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8E6FB" w14:textId="2DB17680" w:rsidR="00717DAD" w:rsidRDefault="00717DAD" w:rsidP="00717DAD">
      <w:pPr>
        <w:rPr>
          <w:rFonts w:ascii="Times New Roman" w:hAnsi="Times New Roman"/>
          <w:sz w:val="28"/>
          <w:szCs w:val="28"/>
        </w:rPr>
      </w:pPr>
      <w:r>
        <w:rPr>
          <w:rFonts w:ascii="Times New Roman" w:hAnsi="Times New Roman"/>
          <w:sz w:val="28"/>
          <w:szCs w:val="28"/>
        </w:rPr>
        <w:t xml:space="preserve">Преподаватель: </w:t>
      </w:r>
      <w:proofErr w:type="spellStart"/>
      <w:r>
        <w:rPr>
          <w:rFonts w:ascii="Times New Roman" w:hAnsi="Times New Roman"/>
          <w:sz w:val="28"/>
          <w:szCs w:val="28"/>
        </w:rPr>
        <w:t>Авельцев</w:t>
      </w:r>
      <w:proofErr w:type="spellEnd"/>
      <w:r>
        <w:rPr>
          <w:rFonts w:ascii="Times New Roman" w:hAnsi="Times New Roman"/>
          <w:sz w:val="28"/>
          <w:szCs w:val="28"/>
        </w:rPr>
        <w:t xml:space="preserve"> Р.А.</w:t>
      </w:r>
    </w:p>
    <w:p w14:paraId="246C1446" w14:textId="62288470" w:rsidR="009C2742" w:rsidRPr="009166E9" w:rsidRDefault="009C2742" w:rsidP="009C2742">
      <w:pPr>
        <w:spacing w:after="0" w:line="280" w:lineRule="atLeast"/>
        <w:ind w:left="280" w:hanging="280"/>
        <w:jc w:val="center"/>
        <w:rPr>
          <w:rFonts w:ascii="Times New Roman" w:hAnsi="Times New Roman"/>
          <w:sz w:val="28"/>
          <w:szCs w:val="28"/>
        </w:rPr>
      </w:pPr>
      <w:r>
        <w:rPr>
          <w:rFonts w:ascii="Times New Roman" w:hAnsi="Times New Roman"/>
          <w:sz w:val="28"/>
          <w:szCs w:val="28"/>
        </w:rPr>
        <w:t xml:space="preserve">гр. </w:t>
      </w:r>
      <w:r w:rsidR="003A5152">
        <w:rPr>
          <w:rFonts w:ascii="Times New Roman" w:hAnsi="Times New Roman"/>
          <w:sz w:val="28"/>
          <w:szCs w:val="28"/>
        </w:rPr>
        <w:t>1С</w:t>
      </w:r>
      <w:r>
        <w:rPr>
          <w:rFonts w:ascii="Times New Roman" w:hAnsi="Times New Roman"/>
          <w:sz w:val="28"/>
          <w:szCs w:val="28"/>
        </w:rPr>
        <w:t xml:space="preserve">ТМ                                                                                           </w:t>
      </w:r>
      <w:r w:rsidR="00C45BF3">
        <w:rPr>
          <w:rFonts w:ascii="Times New Roman" w:hAnsi="Times New Roman"/>
          <w:sz w:val="28"/>
          <w:szCs w:val="28"/>
        </w:rPr>
        <w:t>0</w:t>
      </w:r>
      <w:r w:rsidR="003A5152">
        <w:rPr>
          <w:rFonts w:ascii="Times New Roman" w:hAnsi="Times New Roman"/>
          <w:sz w:val="28"/>
          <w:szCs w:val="28"/>
        </w:rPr>
        <w:t>3</w:t>
      </w:r>
      <w:r>
        <w:rPr>
          <w:rFonts w:ascii="Times New Roman" w:hAnsi="Times New Roman"/>
          <w:sz w:val="28"/>
          <w:szCs w:val="28"/>
        </w:rPr>
        <w:t>.1</w:t>
      </w:r>
      <w:r w:rsidR="00C45BF3">
        <w:rPr>
          <w:rFonts w:ascii="Times New Roman" w:hAnsi="Times New Roman"/>
          <w:sz w:val="28"/>
          <w:szCs w:val="28"/>
        </w:rPr>
        <w:t>1</w:t>
      </w:r>
      <w:r>
        <w:rPr>
          <w:rFonts w:ascii="Times New Roman" w:hAnsi="Times New Roman"/>
          <w:sz w:val="28"/>
          <w:szCs w:val="28"/>
        </w:rPr>
        <w:t>.202</w:t>
      </w:r>
      <w:r w:rsidR="00FB4969">
        <w:rPr>
          <w:rFonts w:ascii="Times New Roman" w:hAnsi="Times New Roman"/>
          <w:sz w:val="28"/>
          <w:szCs w:val="28"/>
        </w:rPr>
        <w:t>1</w:t>
      </w:r>
    </w:p>
    <w:p w14:paraId="340B1211" w14:textId="77777777" w:rsidR="009C2742" w:rsidRDefault="009C2742" w:rsidP="009C2742">
      <w:pPr>
        <w:widowControl w:val="0"/>
        <w:suppressAutoHyphens/>
        <w:autoSpaceDE w:val="0"/>
        <w:autoSpaceDN w:val="0"/>
        <w:adjustRightInd w:val="0"/>
        <w:spacing w:after="0"/>
        <w:jc w:val="center"/>
        <w:rPr>
          <w:rFonts w:ascii="Times New Roman" w:hAnsi="Times New Roman"/>
          <w:b/>
          <w:spacing w:val="-13"/>
          <w:sz w:val="28"/>
          <w:szCs w:val="28"/>
        </w:rPr>
      </w:pPr>
    </w:p>
    <w:p w14:paraId="2F062119" w14:textId="5851996A" w:rsidR="009C2742" w:rsidRDefault="009C2742" w:rsidP="00345A33">
      <w:pPr>
        <w:widowControl w:val="0"/>
        <w:suppressAutoHyphens/>
        <w:autoSpaceDE w:val="0"/>
        <w:autoSpaceDN w:val="0"/>
        <w:adjustRightInd w:val="0"/>
        <w:spacing w:after="0"/>
        <w:jc w:val="center"/>
        <w:rPr>
          <w:rFonts w:ascii="Times New Roman" w:hAnsi="Times New Roman"/>
          <w:b/>
          <w:color w:val="0D0D0D" w:themeColor="text1" w:themeTint="F2"/>
          <w:sz w:val="28"/>
          <w:szCs w:val="28"/>
        </w:rPr>
      </w:pPr>
      <w:r>
        <w:rPr>
          <w:rFonts w:ascii="Times New Roman" w:hAnsi="Times New Roman"/>
          <w:b/>
          <w:spacing w:val="-13"/>
          <w:sz w:val="28"/>
          <w:szCs w:val="28"/>
        </w:rPr>
        <w:t>МДК.0</w:t>
      </w:r>
      <w:r w:rsidR="00345A33">
        <w:rPr>
          <w:rFonts w:ascii="Times New Roman" w:hAnsi="Times New Roman"/>
          <w:b/>
          <w:spacing w:val="-13"/>
          <w:sz w:val="28"/>
          <w:szCs w:val="28"/>
        </w:rPr>
        <w:t>1</w:t>
      </w:r>
      <w:r>
        <w:rPr>
          <w:rFonts w:ascii="Times New Roman" w:hAnsi="Times New Roman"/>
          <w:b/>
          <w:spacing w:val="-13"/>
          <w:sz w:val="28"/>
          <w:szCs w:val="28"/>
        </w:rPr>
        <w:t xml:space="preserve">.01 </w:t>
      </w:r>
      <w:r w:rsidR="00345A33">
        <w:rPr>
          <w:rFonts w:ascii="Times New Roman" w:hAnsi="Times New Roman"/>
          <w:b/>
          <w:spacing w:val="-13"/>
          <w:sz w:val="28"/>
          <w:szCs w:val="28"/>
        </w:rPr>
        <w:t>Устройство автомобилей</w:t>
      </w:r>
    </w:p>
    <w:p w14:paraId="1A0062C8" w14:textId="77777777" w:rsidR="00717DAD" w:rsidRPr="00657A11" w:rsidRDefault="00717DAD" w:rsidP="00717DAD">
      <w:pPr>
        <w:spacing w:after="0"/>
        <w:ind w:left="96" w:right="51"/>
        <w:jc w:val="center"/>
        <w:rPr>
          <w:rFonts w:ascii="Times New Roman" w:hAnsi="Times New Roman"/>
          <w:b/>
          <w:sz w:val="28"/>
          <w:szCs w:val="28"/>
          <w:lang w:val="uk-UA"/>
        </w:rPr>
      </w:pPr>
    </w:p>
    <w:p w14:paraId="1461445F" w14:textId="60487697" w:rsidR="00717DAD" w:rsidRDefault="00717DAD" w:rsidP="00717DAD">
      <w:pPr>
        <w:contextualSpacing/>
        <w:jc w:val="center"/>
        <w:rPr>
          <w:rFonts w:ascii="Times New Roman" w:hAnsi="Times New Roman"/>
          <w:b/>
          <w:color w:val="000000" w:themeColor="text1"/>
          <w:sz w:val="28"/>
          <w:szCs w:val="28"/>
        </w:rPr>
      </w:pPr>
      <w:r w:rsidRPr="00B52E02">
        <w:rPr>
          <w:rFonts w:ascii="Times New Roman" w:hAnsi="Times New Roman"/>
          <w:b/>
          <w:color w:val="000000" w:themeColor="text1"/>
          <w:sz w:val="28"/>
          <w:szCs w:val="28"/>
        </w:rPr>
        <w:t xml:space="preserve">Система </w:t>
      </w:r>
      <w:r w:rsidR="00E80E78">
        <w:rPr>
          <w:rFonts w:ascii="Times New Roman" w:hAnsi="Times New Roman"/>
          <w:b/>
          <w:color w:val="000000" w:themeColor="text1"/>
          <w:sz w:val="28"/>
          <w:szCs w:val="28"/>
        </w:rPr>
        <w:t xml:space="preserve">питания </w:t>
      </w:r>
      <w:r w:rsidR="003A5152">
        <w:rPr>
          <w:rFonts w:ascii="Times New Roman" w:hAnsi="Times New Roman"/>
          <w:b/>
          <w:color w:val="000000" w:themeColor="text1"/>
          <w:sz w:val="28"/>
          <w:szCs w:val="28"/>
        </w:rPr>
        <w:t xml:space="preserve">газобаллонных </w:t>
      </w:r>
      <w:r w:rsidRPr="00B52E02">
        <w:rPr>
          <w:rFonts w:ascii="Times New Roman" w:hAnsi="Times New Roman"/>
          <w:b/>
          <w:color w:val="000000" w:themeColor="text1"/>
          <w:sz w:val="28"/>
          <w:szCs w:val="28"/>
        </w:rPr>
        <w:t>двигателей.</w:t>
      </w:r>
    </w:p>
    <w:p w14:paraId="72889C7E" w14:textId="71B050B1" w:rsidR="000330FF" w:rsidRPr="005B046F" w:rsidRDefault="00E80E78" w:rsidP="00717DAD">
      <w:pPr>
        <w:contextual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Лекция</w:t>
      </w:r>
    </w:p>
    <w:p w14:paraId="7DE87F83" w14:textId="37B3B31C" w:rsidR="00717DAD" w:rsidRDefault="00717DAD" w:rsidP="00717DAD">
      <w:pPr>
        <w:spacing w:after="0" w:line="280" w:lineRule="atLeast"/>
        <w:jc w:val="both"/>
        <w:rPr>
          <w:rFonts w:ascii="Times New Roman" w:eastAsia="Times New Roman" w:hAnsi="Times New Roman"/>
          <w:color w:val="000000" w:themeColor="text1"/>
          <w:sz w:val="28"/>
          <w:szCs w:val="28"/>
          <w:lang w:eastAsia="ru-RU"/>
        </w:rPr>
      </w:pPr>
      <w:r>
        <w:rPr>
          <w:rFonts w:ascii="Times New Roman" w:eastAsia="Times New Roman" w:hAnsi="Times New Roman"/>
          <w:b/>
          <w:color w:val="000000" w:themeColor="text1"/>
          <w:sz w:val="28"/>
          <w:szCs w:val="28"/>
          <w:lang w:eastAsia="ru-RU"/>
        </w:rPr>
        <w:t xml:space="preserve">Образовательная цель: </w:t>
      </w:r>
      <w:r w:rsidRPr="00DD307B">
        <w:rPr>
          <w:rFonts w:ascii="Times New Roman" w:eastAsia="Times New Roman" w:hAnsi="Times New Roman"/>
          <w:color w:val="000000" w:themeColor="text1"/>
          <w:sz w:val="28"/>
          <w:szCs w:val="28"/>
          <w:lang w:eastAsia="ru-RU"/>
        </w:rPr>
        <w:t>изучить устр</w:t>
      </w:r>
      <w:r>
        <w:rPr>
          <w:rFonts w:ascii="Times New Roman" w:eastAsia="Times New Roman" w:hAnsi="Times New Roman"/>
          <w:color w:val="000000" w:themeColor="text1"/>
          <w:sz w:val="28"/>
          <w:szCs w:val="28"/>
          <w:lang w:eastAsia="ru-RU"/>
        </w:rPr>
        <w:t>ойство и работу систем питания газобаллонных двигателей</w:t>
      </w:r>
      <w:r w:rsidRPr="00DD307B">
        <w:rPr>
          <w:rFonts w:ascii="Times New Roman" w:eastAsia="Times New Roman" w:hAnsi="Times New Roman"/>
          <w:color w:val="000000" w:themeColor="text1"/>
          <w:sz w:val="28"/>
          <w:szCs w:val="28"/>
          <w:lang w:eastAsia="ru-RU"/>
        </w:rPr>
        <w:t>.</w:t>
      </w:r>
    </w:p>
    <w:p w14:paraId="17B446DD" w14:textId="77777777" w:rsidR="003D49A7" w:rsidRDefault="003D49A7" w:rsidP="003D49A7">
      <w:pPr>
        <w:spacing w:after="0"/>
        <w:rPr>
          <w:rFonts w:ascii="Times New Roman" w:hAnsi="Times New Roman"/>
          <w:sz w:val="28"/>
        </w:rPr>
      </w:pPr>
      <w:proofErr w:type="spellStart"/>
      <w:r w:rsidRPr="00F21E97">
        <w:rPr>
          <w:rFonts w:ascii="Times New Roman" w:hAnsi="Times New Roman"/>
          <w:b/>
          <w:bCs/>
          <w:color w:val="262626" w:themeColor="text1" w:themeTint="D9"/>
          <w:sz w:val="28"/>
          <w:szCs w:val="28"/>
          <w:lang w:val="uk-UA"/>
        </w:rPr>
        <w:t>Развивающая</w:t>
      </w:r>
      <w:proofErr w:type="spellEnd"/>
      <w:r w:rsidRPr="00F21E97">
        <w:rPr>
          <w:rFonts w:ascii="Times New Roman" w:hAnsi="Times New Roman"/>
          <w:b/>
          <w:bCs/>
          <w:color w:val="262626" w:themeColor="text1" w:themeTint="D9"/>
          <w:sz w:val="28"/>
          <w:szCs w:val="28"/>
          <w:lang w:val="uk-UA"/>
        </w:rPr>
        <w:t xml:space="preserve"> </w:t>
      </w:r>
      <w:proofErr w:type="spellStart"/>
      <w:r w:rsidRPr="00F21E97">
        <w:rPr>
          <w:rFonts w:ascii="Times New Roman" w:hAnsi="Times New Roman"/>
          <w:b/>
          <w:bCs/>
          <w:color w:val="262626" w:themeColor="text1" w:themeTint="D9"/>
          <w:sz w:val="28"/>
          <w:szCs w:val="28"/>
          <w:lang w:val="uk-UA"/>
        </w:rPr>
        <w:t>цель</w:t>
      </w:r>
      <w:proofErr w:type="spellEnd"/>
      <w:r>
        <w:rPr>
          <w:rFonts w:ascii="Times New Roman" w:hAnsi="Times New Roman"/>
          <w:color w:val="262626" w:themeColor="text1" w:themeTint="D9"/>
          <w:sz w:val="28"/>
          <w:szCs w:val="28"/>
          <w:lang w:val="uk-UA"/>
        </w:rPr>
        <w:t xml:space="preserve">: </w:t>
      </w:r>
      <w:r w:rsidRPr="0072119F">
        <w:rPr>
          <w:rFonts w:ascii="Times New Roman" w:hAnsi="Times New Roman"/>
          <w:sz w:val="28"/>
        </w:rPr>
        <w:t>развитие у студентов интереса к выбранной специальности, аналитического и логического мышления</w:t>
      </w:r>
      <w:r>
        <w:rPr>
          <w:rFonts w:ascii="Times New Roman" w:hAnsi="Times New Roman"/>
          <w:sz w:val="28"/>
        </w:rPr>
        <w:t>.</w:t>
      </w:r>
    </w:p>
    <w:p w14:paraId="5B70BA9A" w14:textId="77777777" w:rsidR="00717DAD" w:rsidRDefault="00717DAD" w:rsidP="00717DAD">
      <w:pPr>
        <w:spacing w:after="0"/>
        <w:rPr>
          <w:rFonts w:ascii="Times New Roman" w:hAnsi="Times New Roman"/>
          <w:sz w:val="28"/>
          <w:szCs w:val="28"/>
          <w:lang w:val="uk-UA"/>
        </w:rPr>
      </w:pPr>
      <w:r>
        <w:rPr>
          <w:rFonts w:ascii="Times New Roman" w:eastAsia="Times New Roman" w:hAnsi="Times New Roman"/>
          <w:b/>
          <w:color w:val="000000" w:themeColor="text1"/>
          <w:sz w:val="28"/>
          <w:szCs w:val="28"/>
          <w:lang w:eastAsia="ru-RU"/>
        </w:rPr>
        <w:t xml:space="preserve">Воспитательная цель:  </w:t>
      </w:r>
      <w:proofErr w:type="spellStart"/>
      <w:r>
        <w:rPr>
          <w:rFonts w:ascii="Times New Roman" w:hAnsi="Times New Roman"/>
          <w:sz w:val="28"/>
          <w:szCs w:val="28"/>
          <w:lang w:val="uk-UA"/>
        </w:rPr>
        <w:t>способствовать</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развитию</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познавательных</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интересов</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студентов</w:t>
      </w:r>
      <w:proofErr w:type="spellEnd"/>
      <w:r>
        <w:rPr>
          <w:rFonts w:ascii="Times New Roman" w:hAnsi="Times New Roman"/>
          <w:sz w:val="28"/>
          <w:szCs w:val="28"/>
          <w:lang w:val="uk-UA"/>
        </w:rPr>
        <w:t>.</w:t>
      </w:r>
    </w:p>
    <w:p w14:paraId="0EB38316" w14:textId="77777777" w:rsidR="00717DAD" w:rsidRPr="00717DAD" w:rsidRDefault="00717DAD" w:rsidP="00717DAD">
      <w:pPr>
        <w:spacing w:after="0"/>
        <w:contextualSpacing/>
        <w:jc w:val="center"/>
        <w:rPr>
          <w:rFonts w:ascii="Times New Roman" w:hAnsi="Times New Roman"/>
          <w:b/>
          <w:color w:val="000000" w:themeColor="text1"/>
          <w:sz w:val="28"/>
          <w:szCs w:val="28"/>
        </w:rPr>
      </w:pPr>
      <w:r w:rsidRPr="00717DAD">
        <w:rPr>
          <w:rFonts w:ascii="Times New Roman" w:hAnsi="Times New Roman"/>
          <w:b/>
          <w:color w:val="000000" w:themeColor="text1"/>
          <w:sz w:val="28"/>
          <w:szCs w:val="28"/>
        </w:rPr>
        <w:t>План</w:t>
      </w:r>
    </w:p>
    <w:p w14:paraId="17B88E01" w14:textId="77777777" w:rsidR="00717DAD" w:rsidRPr="00B52E02" w:rsidRDefault="00717DAD" w:rsidP="00717DAD">
      <w:pPr>
        <w:pStyle w:val="a3"/>
        <w:numPr>
          <w:ilvl w:val="0"/>
          <w:numId w:val="1"/>
        </w:numPr>
        <w:spacing w:after="0" w:line="240" w:lineRule="auto"/>
        <w:rPr>
          <w:rFonts w:ascii="Times New Roman" w:hAnsi="Times New Roman" w:cs="Times New Roman"/>
          <w:color w:val="000000" w:themeColor="text1"/>
        </w:rPr>
      </w:pPr>
      <w:proofErr w:type="spellStart"/>
      <w:r w:rsidRPr="00B52E02">
        <w:rPr>
          <w:rFonts w:ascii="Times New Roman" w:hAnsi="Times New Roman" w:cs="Times New Roman"/>
          <w:color w:val="000000" w:themeColor="text1"/>
          <w:sz w:val="28"/>
          <w:szCs w:val="28"/>
          <w:lang w:val="uk-UA"/>
        </w:rPr>
        <w:t>Преимущества</w:t>
      </w:r>
      <w:proofErr w:type="spellEnd"/>
      <w:r w:rsidRPr="00B52E02">
        <w:rPr>
          <w:rFonts w:ascii="Times New Roman" w:hAnsi="Times New Roman" w:cs="Times New Roman"/>
          <w:color w:val="000000" w:themeColor="text1"/>
          <w:sz w:val="28"/>
          <w:szCs w:val="28"/>
          <w:lang w:val="uk-UA"/>
        </w:rPr>
        <w:t xml:space="preserve"> и </w:t>
      </w:r>
      <w:proofErr w:type="spellStart"/>
      <w:r w:rsidRPr="00B52E02">
        <w:rPr>
          <w:rFonts w:ascii="Times New Roman" w:hAnsi="Times New Roman" w:cs="Times New Roman"/>
          <w:color w:val="000000" w:themeColor="text1"/>
          <w:sz w:val="28"/>
          <w:szCs w:val="28"/>
          <w:lang w:val="uk-UA"/>
        </w:rPr>
        <w:t>недостатки</w:t>
      </w:r>
      <w:proofErr w:type="spellEnd"/>
      <w:r w:rsidRPr="00B52E02">
        <w:rPr>
          <w:rFonts w:ascii="Times New Roman" w:hAnsi="Times New Roman" w:cs="Times New Roman"/>
          <w:color w:val="000000" w:themeColor="text1"/>
          <w:sz w:val="28"/>
          <w:szCs w:val="28"/>
          <w:lang w:val="uk-UA"/>
        </w:rPr>
        <w:t xml:space="preserve"> </w:t>
      </w:r>
      <w:proofErr w:type="spellStart"/>
      <w:r w:rsidRPr="00B52E02">
        <w:rPr>
          <w:rFonts w:ascii="Times New Roman" w:hAnsi="Times New Roman" w:cs="Times New Roman"/>
          <w:color w:val="000000" w:themeColor="text1"/>
          <w:sz w:val="28"/>
          <w:szCs w:val="28"/>
          <w:lang w:val="uk-UA"/>
        </w:rPr>
        <w:t>газобаллонных</w:t>
      </w:r>
      <w:proofErr w:type="spellEnd"/>
      <w:r w:rsidRPr="00B52E02">
        <w:rPr>
          <w:rFonts w:ascii="Times New Roman" w:hAnsi="Times New Roman" w:cs="Times New Roman"/>
          <w:color w:val="000000" w:themeColor="text1"/>
          <w:sz w:val="28"/>
          <w:szCs w:val="28"/>
          <w:lang w:val="uk-UA"/>
        </w:rPr>
        <w:t xml:space="preserve"> </w:t>
      </w:r>
      <w:proofErr w:type="spellStart"/>
      <w:r w:rsidRPr="00B52E02">
        <w:rPr>
          <w:rFonts w:ascii="Times New Roman" w:hAnsi="Times New Roman" w:cs="Times New Roman"/>
          <w:color w:val="000000" w:themeColor="text1"/>
          <w:sz w:val="28"/>
          <w:szCs w:val="28"/>
          <w:lang w:val="uk-UA"/>
        </w:rPr>
        <w:t>двигателей</w:t>
      </w:r>
      <w:proofErr w:type="spellEnd"/>
      <w:r w:rsidRPr="00B52E02">
        <w:rPr>
          <w:rFonts w:ascii="Times New Roman" w:hAnsi="Times New Roman" w:cs="Times New Roman"/>
          <w:color w:val="000000" w:themeColor="text1"/>
          <w:sz w:val="28"/>
          <w:szCs w:val="28"/>
          <w:lang w:val="uk-UA"/>
        </w:rPr>
        <w:t>.</w:t>
      </w:r>
    </w:p>
    <w:p w14:paraId="1E2C79E2" w14:textId="77777777" w:rsidR="00717DAD" w:rsidRPr="00B52E02" w:rsidRDefault="00717DAD" w:rsidP="00717DAD">
      <w:pPr>
        <w:pStyle w:val="a3"/>
        <w:numPr>
          <w:ilvl w:val="0"/>
          <w:numId w:val="1"/>
        </w:numPr>
        <w:spacing w:after="0" w:line="240" w:lineRule="auto"/>
        <w:rPr>
          <w:rFonts w:ascii="Times New Roman" w:hAnsi="Times New Roman" w:cs="Times New Roman"/>
          <w:color w:val="000000" w:themeColor="text1"/>
        </w:rPr>
      </w:pPr>
      <w:proofErr w:type="spellStart"/>
      <w:r w:rsidRPr="00B52E02">
        <w:rPr>
          <w:rFonts w:ascii="Times New Roman" w:hAnsi="Times New Roman" w:cs="Times New Roman"/>
          <w:color w:val="000000" w:themeColor="text1"/>
          <w:sz w:val="28"/>
          <w:szCs w:val="28"/>
          <w:lang w:val="uk-UA"/>
        </w:rPr>
        <w:t>Топливо</w:t>
      </w:r>
      <w:proofErr w:type="spellEnd"/>
      <w:r w:rsidRPr="00B52E02">
        <w:rPr>
          <w:rFonts w:ascii="Times New Roman" w:hAnsi="Times New Roman" w:cs="Times New Roman"/>
          <w:color w:val="000000" w:themeColor="text1"/>
          <w:sz w:val="28"/>
          <w:szCs w:val="28"/>
          <w:lang w:val="uk-UA"/>
        </w:rPr>
        <w:t xml:space="preserve"> для </w:t>
      </w:r>
      <w:proofErr w:type="spellStart"/>
      <w:r w:rsidRPr="00B52E02">
        <w:rPr>
          <w:rFonts w:ascii="Times New Roman" w:hAnsi="Times New Roman" w:cs="Times New Roman"/>
          <w:color w:val="000000" w:themeColor="text1"/>
          <w:sz w:val="28"/>
          <w:szCs w:val="28"/>
          <w:lang w:val="uk-UA"/>
        </w:rPr>
        <w:t>газобаллонных</w:t>
      </w:r>
      <w:proofErr w:type="spellEnd"/>
      <w:r w:rsidRPr="00B52E02">
        <w:rPr>
          <w:rFonts w:ascii="Times New Roman" w:hAnsi="Times New Roman" w:cs="Times New Roman"/>
          <w:color w:val="000000" w:themeColor="text1"/>
          <w:sz w:val="28"/>
          <w:szCs w:val="28"/>
          <w:lang w:val="uk-UA"/>
        </w:rPr>
        <w:t xml:space="preserve"> </w:t>
      </w:r>
      <w:proofErr w:type="spellStart"/>
      <w:r w:rsidRPr="00B52E02">
        <w:rPr>
          <w:rFonts w:ascii="Times New Roman" w:hAnsi="Times New Roman" w:cs="Times New Roman"/>
          <w:color w:val="000000" w:themeColor="text1"/>
          <w:sz w:val="28"/>
          <w:szCs w:val="28"/>
          <w:lang w:val="uk-UA"/>
        </w:rPr>
        <w:t>двигателей</w:t>
      </w:r>
      <w:proofErr w:type="spellEnd"/>
      <w:r w:rsidRPr="00B52E02">
        <w:rPr>
          <w:rFonts w:ascii="Times New Roman" w:hAnsi="Times New Roman" w:cs="Times New Roman"/>
          <w:color w:val="000000" w:themeColor="text1"/>
          <w:sz w:val="28"/>
          <w:szCs w:val="28"/>
          <w:lang w:val="uk-UA"/>
        </w:rPr>
        <w:t>.</w:t>
      </w:r>
    </w:p>
    <w:p w14:paraId="2B4C8B73" w14:textId="77777777" w:rsidR="00717DAD" w:rsidRPr="00B52E02" w:rsidRDefault="00717DAD" w:rsidP="00717DAD">
      <w:pPr>
        <w:pStyle w:val="a3"/>
        <w:numPr>
          <w:ilvl w:val="0"/>
          <w:numId w:val="1"/>
        </w:numPr>
        <w:spacing w:after="0" w:line="240" w:lineRule="auto"/>
        <w:rPr>
          <w:rFonts w:ascii="Times New Roman" w:hAnsi="Times New Roman" w:cs="Times New Roman"/>
          <w:color w:val="000000" w:themeColor="text1"/>
        </w:rPr>
      </w:pPr>
      <w:proofErr w:type="spellStart"/>
      <w:r w:rsidRPr="00B52E02">
        <w:rPr>
          <w:rFonts w:ascii="Times New Roman" w:hAnsi="Times New Roman" w:cs="Times New Roman"/>
          <w:color w:val="000000" w:themeColor="text1"/>
          <w:sz w:val="28"/>
          <w:szCs w:val="28"/>
          <w:lang w:val="uk-UA"/>
        </w:rPr>
        <w:t>Устройство</w:t>
      </w:r>
      <w:proofErr w:type="spellEnd"/>
      <w:r w:rsidRPr="00B52E02">
        <w:rPr>
          <w:rFonts w:ascii="Times New Roman" w:hAnsi="Times New Roman" w:cs="Times New Roman"/>
          <w:color w:val="000000" w:themeColor="text1"/>
          <w:sz w:val="28"/>
          <w:szCs w:val="28"/>
          <w:lang w:val="uk-UA"/>
        </w:rPr>
        <w:t xml:space="preserve"> и </w:t>
      </w:r>
      <w:proofErr w:type="spellStart"/>
      <w:r w:rsidRPr="00B52E02">
        <w:rPr>
          <w:rFonts w:ascii="Times New Roman" w:hAnsi="Times New Roman" w:cs="Times New Roman"/>
          <w:color w:val="000000" w:themeColor="text1"/>
          <w:sz w:val="28"/>
          <w:szCs w:val="28"/>
          <w:lang w:val="uk-UA"/>
        </w:rPr>
        <w:t>работа</w:t>
      </w:r>
      <w:proofErr w:type="spellEnd"/>
      <w:r w:rsidRPr="00B52E02">
        <w:rPr>
          <w:rFonts w:ascii="Times New Roman" w:hAnsi="Times New Roman" w:cs="Times New Roman"/>
          <w:color w:val="000000" w:themeColor="text1"/>
          <w:sz w:val="28"/>
          <w:szCs w:val="28"/>
          <w:lang w:val="uk-UA"/>
        </w:rPr>
        <w:t xml:space="preserve"> </w:t>
      </w:r>
      <w:proofErr w:type="spellStart"/>
      <w:r w:rsidRPr="00B52E02">
        <w:rPr>
          <w:rFonts w:ascii="Times New Roman" w:hAnsi="Times New Roman" w:cs="Times New Roman"/>
          <w:color w:val="000000" w:themeColor="text1"/>
          <w:sz w:val="28"/>
          <w:szCs w:val="28"/>
          <w:lang w:val="uk-UA"/>
        </w:rPr>
        <w:t>системы</w:t>
      </w:r>
      <w:proofErr w:type="spellEnd"/>
      <w:r w:rsidRPr="00B52E02">
        <w:rPr>
          <w:rFonts w:ascii="Times New Roman" w:hAnsi="Times New Roman" w:cs="Times New Roman"/>
          <w:color w:val="000000" w:themeColor="text1"/>
          <w:sz w:val="28"/>
          <w:szCs w:val="28"/>
          <w:lang w:val="uk-UA"/>
        </w:rPr>
        <w:t xml:space="preserve"> </w:t>
      </w:r>
      <w:proofErr w:type="spellStart"/>
      <w:r w:rsidRPr="00B52E02">
        <w:rPr>
          <w:rFonts w:ascii="Times New Roman" w:hAnsi="Times New Roman" w:cs="Times New Roman"/>
          <w:color w:val="000000" w:themeColor="text1"/>
          <w:sz w:val="28"/>
          <w:szCs w:val="28"/>
          <w:lang w:val="uk-UA"/>
        </w:rPr>
        <w:t>питания</w:t>
      </w:r>
      <w:proofErr w:type="spellEnd"/>
      <w:r w:rsidRPr="00B52E02">
        <w:rPr>
          <w:rFonts w:ascii="Times New Roman" w:hAnsi="Times New Roman" w:cs="Times New Roman"/>
          <w:color w:val="000000" w:themeColor="text1"/>
          <w:sz w:val="28"/>
          <w:szCs w:val="28"/>
          <w:lang w:val="uk-UA"/>
        </w:rPr>
        <w:t xml:space="preserve"> </w:t>
      </w:r>
      <w:proofErr w:type="spellStart"/>
      <w:r w:rsidRPr="00B52E02">
        <w:rPr>
          <w:rFonts w:ascii="Times New Roman" w:hAnsi="Times New Roman" w:cs="Times New Roman"/>
          <w:color w:val="000000" w:themeColor="text1"/>
          <w:sz w:val="28"/>
          <w:szCs w:val="28"/>
          <w:lang w:val="uk-UA"/>
        </w:rPr>
        <w:t>двигателя</w:t>
      </w:r>
      <w:proofErr w:type="spellEnd"/>
      <w:r w:rsidRPr="00B52E02">
        <w:rPr>
          <w:rFonts w:ascii="Times New Roman" w:hAnsi="Times New Roman" w:cs="Times New Roman"/>
          <w:color w:val="000000" w:themeColor="text1"/>
          <w:sz w:val="28"/>
          <w:szCs w:val="28"/>
          <w:lang w:val="uk-UA"/>
        </w:rPr>
        <w:t xml:space="preserve"> на </w:t>
      </w:r>
      <w:proofErr w:type="spellStart"/>
      <w:r w:rsidRPr="00B52E02">
        <w:rPr>
          <w:rFonts w:ascii="Times New Roman" w:hAnsi="Times New Roman" w:cs="Times New Roman"/>
          <w:color w:val="000000" w:themeColor="text1"/>
          <w:sz w:val="28"/>
          <w:szCs w:val="28"/>
          <w:lang w:val="uk-UA"/>
        </w:rPr>
        <w:t>сжиженном</w:t>
      </w:r>
      <w:proofErr w:type="spellEnd"/>
      <w:r w:rsidRPr="00B52E02">
        <w:rPr>
          <w:rFonts w:ascii="Times New Roman" w:hAnsi="Times New Roman" w:cs="Times New Roman"/>
          <w:color w:val="000000" w:themeColor="text1"/>
          <w:sz w:val="28"/>
          <w:szCs w:val="28"/>
          <w:lang w:val="uk-UA"/>
        </w:rPr>
        <w:t xml:space="preserve"> газе.</w:t>
      </w:r>
    </w:p>
    <w:p w14:paraId="328E8508" w14:textId="77777777" w:rsidR="00717DAD" w:rsidRPr="00B016AE" w:rsidRDefault="00717DAD" w:rsidP="00717DAD">
      <w:pPr>
        <w:pStyle w:val="a3"/>
        <w:numPr>
          <w:ilvl w:val="0"/>
          <w:numId w:val="1"/>
        </w:numPr>
        <w:spacing w:after="0" w:line="240" w:lineRule="auto"/>
        <w:rPr>
          <w:rFonts w:ascii="Times New Roman" w:hAnsi="Times New Roman" w:cs="Times New Roman"/>
          <w:color w:val="000000" w:themeColor="text1"/>
        </w:rPr>
      </w:pPr>
      <w:proofErr w:type="spellStart"/>
      <w:r w:rsidRPr="00B52E02">
        <w:rPr>
          <w:rFonts w:ascii="Times New Roman" w:hAnsi="Times New Roman" w:cs="Times New Roman"/>
          <w:color w:val="000000" w:themeColor="text1"/>
          <w:sz w:val="28"/>
          <w:szCs w:val="28"/>
          <w:lang w:val="uk-UA"/>
        </w:rPr>
        <w:t>Устройство</w:t>
      </w:r>
      <w:proofErr w:type="spellEnd"/>
      <w:r w:rsidRPr="00B52E02">
        <w:rPr>
          <w:rFonts w:ascii="Times New Roman" w:hAnsi="Times New Roman" w:cs="Times New Roman"/>
          <w:color w:val="000000" w:themeColor="text1"/>
          <w:sz w:val="28"/>
          <w:szCs w:val="28"/>
          <w:lang w:val="uk-UA"/>
        </w:rPr>
        <w:t xml:space="preserve"> и </w:t>
      </w:r>
      <w:proofErr w:type="spellStart"/>
      <w:r w:rsidRPr="00B52E02">
        <w:rPr>
          <w:rFonts w:ascii="Times New Roman" w:hAnsi="Times New Roman" w:cs="Times New Roman"/>
          <w:color w:val="000000" w:themeColor="text1"/>
          <w:sz w:val="28"/>
          <w:szCs w:val="28"/>
          <w:lang w:val="uk-UA"/>
        </w:rPr>
        <w:t>работа</w:t>
      </w:r>
      <w:proofErr w:type="spellEnd"/>
      <w:r w:rsidRPr="00B52E02">
        <w:rPr>
          <w:rFonts w:ascii="Times New Roman" w:hAnsi="Times New Roman" w:cs="Times New Roman"/>
          <w:color w:val="000000" w:themeColor="text1"/>
          <w:sz w:val="28"/>
          <w:szCs w:val="28"/>
          <w:lang w:val="uk-UA"/>
        </w:rPr>
        <w:t xml:space="preserve"> </w:t>
      </w:r>
      <w:proofErr w:type="spellStart"/>
      <w:r w:rsidRPr="00B52E02">
        <w:rPr>
          <w:rFonts w:ascii="Times New Roman" w:hAnsi="Times New Roman" w:cs="Times New Roman"/>
          <w:color w:val="000000" w:themeColor="text1"/>
          <w:sz w:val="28"/>
          <w:szCs w:val="28"/>
          <w:lang w:val="uk-UA"/>
        </w:rPr>
        <w:t>системы</w:t>
      </w:r>
      <w:proofErr w:type="spellEnd"/>
      <w:r w:rsidRPr="00B52E02">
        <w:rPr>
          <w:rFonts w:ascii="Times New Roman" w:hAnsi="Times New Roman" w:cs="Times New Roman"/>
          <w:color w:val="000000" w:themeColor="text1"/>
          <w:sz w:val="28"/>
          <w:szCs w:val="28"/>
          <w:lang w:val="uk-UA"/>
        </w:rPr>
        <w:t xml:space="preserve"> </w:t>
      </w:r>
      <w:proofErr w:type="spellStart"/>
      <w:r w:rsidRPr="00B52E02">
        <w:rPr>
          <w:rFonts w:ascii="Times New Roman" w:hAnsi="Times New Roman" w:cs="Times New Roman"/>
          <w:color w:val="000000" w:themeColor="text1"/>
          <w:sz w:val="28"/>
          <w:szCs w:val="28"/>
          <w:lang w:val="uk-UA"/>
        </w:rPr>
        <w:t>питания</w:t>
      </w:r>
      <w:proofErr w:type="spellEnd"/>
      <w:r w:rsidRPr="00B52E02">
        <w:rPr>
          <w:rFonts w:ascii="Times New Roman" w:hAnsi="Times New Roman" w:cs="Times New Roman"/>
          <w:color w:val="000000" w:themeColor="text1"/>
          <w:sz w:val="28"/>
          <w:szCs w:val="28"/>
          <w:lang w:val="uk-UA"/>
        </w:rPr>
        <w:t xml:space="preserve"> </w:t>
      </w:r>
      <w:proofErr w:type="spellStart"/>
      <w:r w:rsidRPr="00B52E02">
        <w:rPr>
          <w:rFonts w:ascii="Times New Roman" w:hAnsi="Times New Roman" w:cs="Times New Roman"/>
          <w:color w:val="000000" w:themeColor="text1"/>
          <w:sz w:val="28"/>
          <w:szCs w:val="28"/>
          <w:lang w:val="uk-UA"/>
        </w:rPr>
        <w:t>двигателя</w:t>
      </w:r>
      <w:proofErr w:type="spellEnd"/>
      <w:r w:rsidRPr="00B52E02">
        <w:rPr>
          <w:rFonts w:ascii="Times New Roman" w:hAnsi="Times New Roman" w:cs="Times New Roman"/>
          <w:color w:val="000000" w:themeColor="text1"/>
          <w:sz w:val="28"/>
          <w:szCs w:val="28"/>
          <w:lang w:val="uk-UA"/>
        </w:rPr>
        <w:t xml:space="preserve">  на </w:t>
      </w:r>
      <w:proofErr w:type="spellStart"/>
      <w:r w:rsidRPr="00B52E02">
        <w:rPr>
          <w:rFonts w:ascii="Times New Roman" w:hAnsi="Times New Roman" w:cs="Times New Roman"/>
          <w:color w:val="000000" w:themeColor="text1"/>
          <w:sz w:val="28"/>
          <w:szCs w:val="28"/>
          <w:lang w:val="uk-UA"/>
        </w:rPr>
        <w:t>сжатом</w:t>
      </w:r>
      <w:proofErr w:type="spellEnd"/>
      <w:r w:rsidRPr="00B52E02">
        <w:rPr>
          <w:rFonts w:ascii="Times New Roman" w:hAnsi="Times New Roman" w:cs="Times New Roman"/>
          <w:color w:val="000000" w:themeColor="text1"/>
          <w:sz w:val="28"/>
          <w:szCs w:val="28"/>
          <w:lang w:val="uk-UA"/>
        </w:rPr>
        <w:t xml:space="preserve"> газе.</w:t>
      </w:r>
    </w:p>
    <w:p w14:paraId="20925DF9" w14:textId="77777777" w:rsidR="00717DAD" w:rsidRDefault="00717DAD" w:rsidP="00717DAD">
      <w:pPr>
        <w:pStyle w:val="a3"/>
        <w:numPr>
          <w:ilvl w:val="0"/>
          <w:numId w:val="1"/>
        </w:numPr>
        <w:spacing w:after="0" w:line="240" w:lineRule="auto"/>
        <w:rPr>
          <w:rFonts w:ascii="Times New Roman" w:hAnsi="Times New Roman" w:cs="Times New Roman"/>
          <w:color w:val="000000" w:themeColor="text1"/>
          <w:sz w:val="28"/>
          <w:szCs w:val="28"/>
        </w:rPr>
      </w:pPr>
      <w:r w:rsidRPr="00B016AE">
        <w:rPr>
          <w:rFonts w:ascii="Times New Roman" w:hAnsi="Times New Roman" w:cs="Times New Roman"/>
          <w:color w:val="000000" w:themeColor="text1"/>
          <w:sz w:val="28"/>
          <w:szCs w:val="28"/>
        </w:rPr>
        <w:t>Устройство приборов системы питания.</w:t>
      </w:r>
    </w:p>
    <w:p w14:paraId="2A2BD9AC" w14:textId="77777777" w:rsidR="00717DAD" w:rsidRPr="00B016AE" w:rsidRDefault="00717DAD" w:rsidP="00717DAD">
      <w:pPr>
        <w:pStyle w:val="a3"/>
        <w:numPr>
          <w:ilvl w:val="0"/>
          <w:numId w:val="1"/>
        </w:num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Правила техники безопасности при эксплуатации газобаллонных двигателей.</w:t>
      </w:r>
    </w:p>
    <w:p w14:paraId="6F4A6882" w14:textId="77777777" w:rsidR="00717DAD" w:rsidRDefault="00717DAD" w:rsidP="00717DAD">
      <w:pPr>
        <w:spacing w:after="0" w:line="280" w:lineRule="atLeast"/>
        <w:ind w:left="219" w:firstLine="708"/>
        <w:jc w:val="both"/>
        <w:rPr>
          <w:rFonts w:ascii="Times New Roman" w:eastAsia="Times New Roman" w:hAnsi="Times New Roman"/>
          <w:color w:val="000000" w:themeColor="text1"/>
          <w:sz w:val="28"/>
          <w:szCs w:val="28"/>
          <w:lang w:eastAsia="ru-RU"/>
        </w:rPr>
      </w:pPr>
      <w:r w:rsidRPr="00B016AE">
        <w:rPr>
          <w:rFonts w:ascii="Times New Roman" w:eastAsia="Times New Roman" w:hAnsi="Times New Roman"/>
          <w:color w:val="000000" w:themeColor="text1"/>
          <w:sz w:val="28"/>
          <w:szCs w:val="28"/>
          <w:lang w:eastAsia="ru-RU"/>
        </w:rPr>
        <w:t>Самостоятельная подготовка</w:t>
      </w:r>
    </w:p>
    <w:p w14:paraId="149838F1" w14:textId="77777777" w:rsidR="00717DAD" w:rsidRDefault="00717DAD" w:rsidP="00717DAD">
      <w:pPr>
        <w:spacing w:after="0" w:line="280" w:lineRule="atLeast"/>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ab/>
        <w:t>Устройство и работа системы питания газодизельного двигателя.</w:t>
      </w:r>
    </w:p>
    <w:p w14:paraId="2ECD36D1" w14:textId="77777777" w:rsidR="00717DAD" w:rsidRPr="008A31A2" w:rsidRDefault="00717DAD" w:rsidP="00717DAD">
      <w:pPr>
        <w:pStyle w:val="a3"/>
        <w:spacing w:after="0" w:line="280" w:lineRule="atLeast"/>
        <w:ind w:left="927"/>
        <w:rPr>
          <w:rFonts w:ascii="Times New Roman" w:eastAsia="Times New Roman" w:hAnsi="Times New Roman"/>
          <w:color w:val="000000" w:themeColor="text1"/>
          <w:sz w:val="28"/>
          <w:szCs w:val="28"/>
          <w:lang w:eastAsia="ru-RU"/>
        </w:rPr>
      </w:pPr>
      <w:r w:rsidRPr="00E80E78">
        <w:rPr>
          <w:rFonts w:ascii="Times New Roman" w:eastAsia="Times New Roman" w:hAnsi="Times New Roman"/>
          <w:b/>
          <w:bCs/>
          <w:color w:val="000000" w:themeColor="text1"/>
          <w:sz w:val="28"/>
          <w:szCs w:val="28"/>
          <w:lang w:eastAsia="ru-RU"/>
        </w:rPr>
        <w:t>Литература</w:t>
      </w:r>
      <w:r w:rsidRPr="008A31A2">
        <w:rPr>
          <w:rFonts w:ascii="Times New Roman" w:eastAsia="Times New Roman" w:hAnsi="Times New Roman"/>
          <w:color w:val="000000" w:themeColor="text1"/>
          <w:sz w:val="28"/>
          <w:szCs w:val="28"/>
          <w:lang w:eastAsia="ru-RU"/>
        </w:rPr>
        <w:t>:</w:t>
      </w:r>
    </w:p>
    <w:p w14:paraId="11BCAB6C" w14:textId="79841078" w:rsidR="00717DAD" w:rsidRDefault="003D49A7" w:rsidP="003D49A7">
      <w:pPr>
        <w:pStyle w:val="tj"/>
        <w:spacing w:before="0" w:beforeAutospacing="0" w:after="0" w:afterAutospacing="0" w:line="276" w:lineRule="auto"/>
        <w:rPr>
          <w:color w:val="000000" w:themeColor="text1"/>
          <w:sz w:val="28"/>
          <w:szCs w:val="28"/>
        </w:rPr>
      </w:pPr>
      <w:r>
        <w:rPr>
          <w:color w:val="000000" w:themeColor="text1"/>
          <w:sz w:val="28"/>
          <w:szCs w:val="28"/>
          <w:lang w:val="uk-UA"/>
        </w:rPr>
        <w:t xml:space="preserve">1. </w:t>
      </w:r>
      <w:proofErr w:type="spellStart"/>
      <w:r w:rsidR="00717DAD" w:rsidRPr="004F4F73">
        <w:rPr>
          <w:color w:val="000000" w:themeColor="text1"/>
          <w:sz w:val="28"/>
          <w:szCs w:val="28"/>
          <w:lang w:val="uk-UA"/>
        </w:rPr>
        <w:t>Михайловский</w:t>
      </w:r>
      <w:proofErr w:type="spellEnd"/>
      <w:r w:rsidR="00717DAD" w:rsidRPr="004F4F73">
        <w:rPr>
          <w:color w:val="000000" w:themeColor="text1"/>
          <w:sz w:val="28"/>
          <w:szCs w:val="28"/>
        </w:rPr>
        <w:t xml:space="preserve"> Е.В. Устройство </w:t>
      </w:r>
      <w:proofErr w:type="spellStart"/>
      <w:r w:rsidR="00717DAD" w:rsidRPr="004F4F73">
        <w:rPr>
          <w:color w:val="000000" w:themeColor="text1"/>
          <w:sz w:val="28"/>
          <w:szCs w:val="28"/>
        </w:rPr>
        <w:t>автомобиля,М</w:t>
      </w:r>
      <w:proofErr w:type="spellEnd"/>
      <w:r w:rsidR="00717DAD" w:rsidRPr="004F4F73">
        <w:rPr>
          <w:color w:val="000000" w:themeColor="text1"/>
          <w:sz w:val="28"/>
          <w:szCs w:val="28"/>
        </w:rPr>
        <w:t xml:space="preserve">., «Машиностроение». 352с.  ил. </w:t>
      </w:r>
    </w:p>
    <w:p w14:paraId="2EBB3E9A" w14:textId="716EC40A" w:rsidR="003D49A7" w:rsidRDefault="003D49A7" w:rsidP="003D49A7">
      <w:pPr>
        <w:spacing w:after="0"/>
        <w:rPr>
          <w:rFonts w:ascii="Times New Roman" w:hAnsi="Times New Roman"/>
          <w:color w:val="000000"/>
          <w:sz w:val="28"/>
          <w:szCs w:val="28"/>
          <w:lang w:val="uk-UA"/>
        </w:rPr>
      </w:pPr>
      <w:r>
        <w:rPr>
          <w:rFonts w:ascii="Times New Roman" w:hAnsi="Times New Roman"/>
          <w:color w:val="000000"/>
          <w:sz w:val="28"/>
          <w:szCs w:val="28"/>
          <w:lang w:val="uk-UA"/>
        </w:rPr>
        <w:t xml:space="preserve">2. </w:t>
      </w:r>
      <w:proofErr w:type="spellStart"/>
      <w:r>
        <w:rPr>
          <w:rFonts w:ascii="Times New Roman" w:hAnsi="Times New Roman"/>
          <w:color w:val="000000"/>
          <w:sz w:val="28"/>
          <w:szCs w:val="28"/>
          <w:lang w:val="uk-UA"/>
        </w:rPr>
        <w:t>Стуканов</w:t>
      </w:r>
      <w:proofErr w:type="spellEnd"/>
      <w:r>
        <w:rPr>
          <w:rFonts w:ascii="Times New Roman" w:hAnsi="Times New Roman"/>
          <w:color w:val="000000"/>
          <w:sz w:val="28"/>
          <w:szCs w:val="28"/>
          <w:lang w:val="uk-UA"/>
        </w:rPr>
        <w:t xml:space="preserve"> В. А., Леонтьев К.Н. </w:t>
      </w:r>
      <w:proofErr w:type="spellStart"/>
      <w:r>
        <w:rPr>
          <w:rFonts w:ascii="Times New Roman" w:hAnsi="Times New Roman"/>
          <w:color w:val="000000"/>
          <w:sz w:val="28"/>
          <w:szCs w:val="28"/>
          <w:lang w:val="uk-UA"/>
        </w:rPr>
        <w:t>Устройство</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автомобилей</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учебное</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пособие</w:t>
      </w:r>
      <w:proofErr w:type="spellEnd"/>
      <w:r>
        <w:rPr>
          <w:rFonts w:ascii="Times New Roman" w:hAnsi="Times New Roman"/>
          <w:color w:val="000000"/>
          <w:sz w:val="28"/>
          <w:szCs w:val="28"/>
          <w:lang w:val="uk-UA"/>
        </w:rPr>
        <w:t>.- М.: ИД «ФОРУМ», 2010.-496с.- (</w:t>
      </w:r>
      <w:proofErr w:type="spellStart"/>
      <w:r>
        <w:rPr>
          <w:rFonts w:ascii="Times New Roman" w:hAnsi="Times New Roman"/>
          <w:color w:val="000000"/>
          <w:sz w:val="28"/>
          <w:szCs w:val="28"/>
          <w:lang w:val="uk-UA"/>
        </w:rPr>
        <w:t>Профессиональное</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образование</w:t>
      </w:r>
      <w:proofErr w:type="spellEnd"/>
      <w:r>
        <w:rPr>
          <w:rFonts w:ascii="Times New Roman" w:hAnsi="Times New Roman"/>
          <w:color w:val="000000"/>
          <w:sz w:val="28"/>
          <w:szCs w:val="28"/>
          <w:lang w:val="uk-UA"/>
        </w:rPr>
        <w:t>).</w:t>
      </w:r>
    </w:p>
    <w:p w14:paraId="4DCD36C3" w14:textId="4B5FEAC1" w:rsidR="00CB009A" w:rsidRPr="00CB009A" w:rsidRDefault="00CB009A" w:rsidP="00CB009A">
      <w:pPr>
        <w:spacing w:after="0"/>
        <w:rPr>
          <w:rFonts w:ascii="Times New Roman" w:hAnsi="Times New Roman"/>
          <w:sz w:val="28"/>
          <w:szCs w:val="28"/>
          <w:lang w:val="uk-UA"/>
        </w:rPr>
      </w:pPr>
      <w:r w:rsidRPr="00CB009A">
        <w:rPr>
          <w:rFonts w:ascii="Times New Roman" w:hAnsi="Times New Roman"/>
          <w:sz w:val="28"/>
          <w:szCs w:val="28"/>
          <w:lang w:val="uk-UA"/>
        </w:rPr>
        <w:t>3.</w:t>
      </w:r>
      <w:hyperlink r:id="rId5" w:history="1">
        <w:r w:rsidRPr="00BF3B12">
          <w:rPr>
            <w:rStyle w:val="a6"/>
            <w:rFonts w:ascii="Times New Roman" w:hAnsi="Times New Roman"/>
            <w:sz w:val="28"/>
            <w:szCs w:val="28"/>
          </w:rPr>
          <w:t>http</w:t>
        </w:r>
        <w:r w:rsidRPr="00BF3B12">
          <w:rPr>
            <w:rStyle w:val="a6"/>
            <w:rFonts w:ascii="Times New Roman" w:hAnsi="Times New Roman"/>
            <w:sz w:val="28"/>
            <w:szCs w:val="28"/>
            <w:lang w:val="uk-UA"/>
          </w:rPr>
          <w:t>://</w:t>
        </w:r>
        <w:r w:rsidRPr="00BF3B12">
          <w:rPr>
            <w:rStyle w:val="a6"/>
            <w:rFonts w:ascii="Times New Roman" w:hAnsi="Times New Roman"/>
            <w:sz w:val="28"/>
            <w:szCs w:val="28"/>
          </w:rPr>
          <w:t>rusautomobile</w:t>
        </w:r>
        <w:r w:rsidRPr="00BF3B12">
          <w:rPr>
            <w:rStyle w:val="a6"/>
            <w:rFonts w:ascii="Times New Roman" w:hAnsi="Times New Roman"/>
            <w:sz w:val="28"/>
            <w:szCs w:val="28"/>
            <w:lang w:val="uk-UA"/>
          </w:rPr>
          <w:t>.</w:t>
        </w:r>
        <w:r w:rsidRPr="00BF3B12">
          <w:rPr>
            <w:rStyle w:val="a6"/>
            <w:rFonts w:ascii="Times New Roman" w:hAnsi="Times New Roman"/>
            <w:sz w:val="28"/>
            <w:szCs w:val="28"/>
          </w:rPr>
          <w:t>ru</w:t>
        </w:r>
        <w:r w:rsidRPr="00BF3B12">
          <w:rPr>
            <w:rStyle w:val="a6"/>
            <w:rFonts w:ascii="Times New Roman" w:hAnsi="Times New Roman"/>
            <w:sz w:val="28"/>
            <w:szCs w:val="28"/>
            <w:lang w:val="uk-UA"/>
          </w:rPr>
          <w:t>/</w:t>
        </w:r>
        <w:r w:rsidRPr="00BF3B12">
          <w:rPr>
            <w:rStyle w:val="a6"/>
            <w:rFonts w:ascii="Times New Roman" w:hAnsi="Times New Roman"/>
            <w:sz w:val="28"/>
            <w:szCs w:val="28"/>
          </w:rPr>
          <w:t>library</w:t>
        </w:r>
        <w:r w:rsidRPr="00BF3B12">
          <w:rPr>
            <w:rStyle w:val="a6"/>
            <w:rFonts w:ascii="Times New Roman" w:hAnsi="Times New Roman"/>
            <w:sz w:val="28"/>
            <w:szCs w:val="28"/>
            <w:lang w:val="uk-UA"/>
          </w:rPr>
          <w:t>/</w:t>
        </w:r>
        <w:r w:rsidRPr="00BF3B12">
          <w:rPr>
            <w:rStyle w:val="a6"/>
            <w:rFonts w:ascii="Times New Roman" w:hAnsi="Times New Roman"/>
            <w:sz w:val="28"/>
            <w:szCs w:val="28"/>
          </w:rPr>
          <w:t>ustrojstvo</w:t>
        </w:r>
        <w:r w:rsidRPr="00BF3B12">
          <w:rPr>
            <w:rStyle w:val="a6"/>
            <w:rFonts w:ascii="Times New Roman" w:hAnsi="Times New Roman"/>
            <w:sz w:val="28"/>
            <w:szCs w:val="28"/>
            <w:lang w:val="uk-UA"/>
          </w:rPr>
          <w:t>-</w:t>
        </w:r>
        <w:r w:rsidRPr="00BF3B12">
          <w:rPr>
            <w:rStyle w:val="a6"/>
            <w:rFonts w:ascii="Times New Roman" w:hAnsi="Times New Roman"/>
            <w:sz w:val="28"/>
            <w:szCs w:val="28"/>
          </w:rPr>
          <w:t>avtomobilya</w:t>
        </w:r>
        <w:r w:rsidRPr="00BF3B12">
          <w:rPr>
            <w:rStyle w:val="a6"/>
            <w:rFonts w:ascii="Times New Roman" w:hAnsi="Times New Roman"/>
            <w:sz w:val="28"/>
            <w:szCs w:val="28"/>
            <w:lang w:val="uk-UA"/>
          </w:rPr>
          <w:t>-</w:t>
        </w:r>
        <w:r w:rsidRPr="00BF3B12">
          <w:rPr>
            <w:rStyle w:val="a6"/>
            <w:rFonts w:ascii="Times New Roman" w:hAnsi="Times New Roman"/>
            <w:sz w:val="28"/>
            <w:szCs w:val="28"/>
          </w:rPr>
          <w:t>mixajlovskij</w:t>
        </w:r>
        <w:r w:rsidRPr="00BF3B12">
          <w:rPr>
            <w:rStyle w:val="a6"/>
            <w:rFonts w:ascii="Times New Roman" w:hAnsi="Times New Roman"/>
            <w:sz w:val="28"/>
            <w:szCs w:val="28"/>
            <w:lang w:val="uk-UA"/>
          </w:rPr>
          <w:t>-</w:t>
        </w:r>
        <w:r w:rsidRPr="00BF3B12">
          <w:rPr>
            <w:rStyle w:val="a6"/>
            <w:rFonts w:ascii="Times New Roman" w:hAnsi="Times New Roman"/>
            <w:sz w:val="28"/>
            <w:szCs w:val="28"/>
          </w:rPr>
          <w:t>e</w:t>
        </w:r>
      </w:hyperlink>
    </w:p>
    <w:p w14:paraId="042230EA" w14:textId="77777777" w:rsidR="003D49A7" w:rsidRPr="00CB009A" w:rsidRDefault="003D49A7" w:rsidP="00717DAD">
      <w:pPr>
        <w:pStyle w:val="tj"/>
        <w:spacing w:before="0" w:beforeAutospacing="0" w:after="0" w:afterAutospacing="0" w:line="276" w:lineRule="auto"/>
        <w:ind w:left="567"/>
        <w:rPr>
          <w:color w:val="000000" w:themeColor="text1"/>
          <w:sz w:val="28"/>
          <w:szCs w:val="28"/>
          <w:lang w:val="uk-UA"/>
        </w:rPr>
      </w:pPr>
    </w:p>
    <w:p w14:paraId="0BDB260D" w14:textId="77777777" w:rsidR="00717DAD" w:rsidRDefault="00717DAD" w:rsidP="00717DAD">
      <w:pPr>
        <w:spacing w:after="0"/>
        <w:ind w:firstLine="567"/>
        <w:rPr>
          <w:rFonts w:ascii="Times New Roman" w:hAnsi="Times New Roman"/>
          <w:b/>
          <w:color w:val="000000" w:themeColor="text1"/>
          <w:sz w:val="28"/>
          <w:szCs w:val="28"/>
          <w:lang w:val="uk-UA"/>
        </w:rPr>
      </w:pPr>
      <w:r w:rsidRPr="00552E74">
        <w:rPr>
          <w:rFonts w:ascii="Times New Roman" w:hAnsi="Times New Roman"/>
          <w:b/>
          <w:color w:val="000000" w:themeColor="text1"/>
          <w:sz w:val="28"/>
          <w:szCs w:val="28"/>
          <w:lang w:val="uk-UA"/>
        </w:rPr>
        <w:t xml:space="preserve">1. </w:t>
      </w:r>
      <w:proofErr w:type="spellStart"/>
      <w:r w:rsidRPr="00552E74">
        <w:rPr>
          <w:rFonts w:ascii="Times New Roman" w:hAnsi="Times New Roman"/>
          <w:b/>
          <w:color w:val="000000" w:themeColor="text1"/>
          <w:sz w:val="28"/>
          <w:szCs w:val="28"/>
          <w:lang w:val="uk-UA"/>
        </w:rPr>
        <w:t>Преимущества</w:t>
      </w:r>
      <w:proofErr w:type="spellEnd"/>
      <w:r w:rsidRPr="00552E74">
        <w:rPr>
          <w:rFonts w:ascii="Times New Roman" w:hAnsi="Times New Roman"/>
          <w:b/>
          <w:color w:val="000000" w:themeColor="text1"/>
          <w:sz w:val="28"/>
          <w:szCs w:val="28"/>
          <w:lang w:val="uk-UA"/>
        </w:rPr>
        <w:t xml:space="preserve"> и </w:t>
      </w:r>
      <w:proofErr w:type="spellStart"/>
      <w:r w:rsidRPr="00552E74">
        <w:rPr>
          <w:rFonts w:ascii="Times New Roman" w:hAnsi="Times New Roman"/>
          <w:b/>
          <w:color w:val="000000" w:themeColor="text1"/>
          <w:sz w:val="28"/>
          <w:szCs w:val="28"/>
          <w:lang w:val="uk-UA"/>
        </w:rPr>
        <w:t>недостатки</w:t>
      </w:r>
      <w:proofErr w:type="spellEnd"/>
      <w:r w:rsidRPr="00552E74">
        <w:rPr>
          <w:rFonts w:ascii="Times New Roman" w:hAnsi="Times New Roman"/>
          <w:b/>
          <w:color w:val="000000" w:themeColor="text1"/>
          <w:sz w:val="28"/>
          <w:szCs w:val="28"/>
          <w:lang w:val="uk-UA"/>
        </w:rPr>
        <w:t xml:space="preserve"> </w:t>
      </w:r>
      <w:proofErr w:type="spellStart"/>
      <w:r w:rsidRPr="00552E74">
        <w:rPr>
          <w:rFonts w:ascii="Times New Roman" w:hAnsi="Times New Roman"/>
          <w:b/>
          <w:color w:val="000000" w:themeColor="text1"/>
          <w:sz w:val="28"/>
          <w:szCs w:val="28"/>
          <w:lang w:val="uk-UA"/>
        </w:rPr>
        <w:t>газобаллонных</w:t>
      </w:r>
      <w:proofErr w:type="spellEnd"/>
      <w:r w:rsidRPr="00552E74">
        <w:rPr>
          <w:rFonts w:ascii="Times New Roman" w:hAnsi="Times New Roman"/>
          <w:b/>
          <w:color w:val="000000" w:themeColor="text1"/>
          <w:sz w:val="28"/>
          <w:szCs w:val="28"/>
          <w:lang w:val="uk-UA"/>
        </w:rPr>
        <w:t xml:space="preserve"> </w:t>
      </w:r>
      <w:proofErr w:type="spellStart"/>
      <w:r w:rsidRPr="00552E74">
        <w:rPr>
          <w:rFonts w:ascii="Times New Roman" w:hAnsi="Times New Roman"/>
          <w:b/>
          <w:color w:val="000000" w:themeColor="text1"/>
          <w:sz w:val="28"/>
          <w:szCs w:val="28"/>
          <w:lang w:val="uk-UA"/>
        </w:rPr>
        <w:t>двигателей</w:t>
      </w:r>
      <w:proofErr w:type="spellEnd"/>
      <w:r w:rsidRPr="00552E74">
        <w:rPr>
          <w:rFonts w:ascii="Times New Roman" w:hAnsi="Times New Roman"/>
          <w:b/>
          <w:color w:val="000000" w:themeColor="text1"/>
          <w:sz w:val="28"/>
          <w:szCs w:val="28"/>
          <w:lang w:val="uk-UA"/>
        </w:rPr>
        <w:t>.</w:t>
      </w:r>
    </w:p>
    <w:p w14:paraId="714F6A4E" w14:textId="77777777" w:rsidR="00717DAD" w:rsidRDefault="00717DAD" w:rsidP="00717DAD">
      <w:pPr>
        <w:spacing w:after="0" w:line="240" w:lineRule="auto"/>
        <w:ind w:firstLine="567"/>
        <w:jc w:val="both"/>
        <w:rPr>
          <w:rFonts w:ascii="Times New Roman" w:hAnsi="Times New Roman"/>
          <w:color w:val="000000" w:themeColor="text1"/>
          <w:sz w:val="28"/>
          <w:szCs w:val="28"/>
        </w:rPr>
      </w:pPr>
      <w:r w:rsidRPr="00552E74">
        <w:rPr>
          <w:rFonts w:ascii="Times New Roman" w:hAnsi="Times New Roman"/>
          <w:color w:val="000000" w:themeColor="text1"/>
          <w:sz w:val="28"/>
          <w:szCs w:val="28"/>
        </w:rPr>
        <w:t>Автомобили оснащенные газобаллонными установками имеют следующие преимущества:</w:t>
      </w:r>
    </w:p>
    <w:p w14:paraId="0EAE2B46" w14:textId="6998A490" w:rsidR="00717DAD" w:rsidRDefault="00717DAD" w:rsidP="00717DAD">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снижение стоимости заправки автомобиля (в </w:t>
      </w:r>
      <w:r w:rsidR="00F25A54">
        <w:rPr>
          <w:rFonts w:ascii="Times New Roman" w:hAnsi="Times New Roman"/>
          <w:color w:val="000000" w:themeColor="text1"/>
          <w:sz w:val="28"/>
          <w:szCs w:val="28"/>
        </w:rPr>
        <w:t xml:space="preserve">1,5 - 2 </w:t>
      </w:r>
      <w:r>
        <w:rPr>
          <w:rFonts w:ascii="Times New Roman" w:hAnsi="Times New Roman"/>
          <w:color w:val="000000" w:themeColor="text1"/>
          <w:sz w:val="28"/>
          <w:szCs w:val="28"/>
        </w:rPr>
        <w:t>раза);</w:t>
      </w:r>
    </w:p>
    <w:p w14:paraId="4ABED680" w14:textId="77777777" w:rsidR="00717DAD" w:rsidRDefault="00717DAD" w:rsidP="00717DAD">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увеличение моторесурса двигателя (газообразное топливо меньше смывает масляную пленку с гильз цилиндров);</w:t>
      </w:r>
    </w:p>
    <w:p w14:paraId="1637BD93" w14:textId="77777777" w:rsidR="00717DAD" w:rsidRDefault="00717DAD" w:rsidP="00717DAD">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снижение уровня вредных веществ в отработанных газах.</w:t>
      </w:r>
    </w:p>
    <w:p w14:paraId="73707868" w14:textId="77777777" w:rsidR="00717DAD" w:rsidRDefault="00717DAD" w:rsidP="00717DAD">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Недостатки:</w:t>
      </w:r>
    </w:p>
    <w:p w14:paraId="3CC81CFA" w14:textId="77777777" w:rsidR="00717DAD" w:rsidRDefault="00717DAD" w:rsidP="00717DAD">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снижение мощности карбюраторного двигателя на 20-30%;</w:t>
      </w:r>
    </w:p>
    <w:p w14:paraId="640C6B93" w14:textId="77777777" w:rsidR="00717DAD" w:rsidRDefault="00717DAD" w:rsidP="00717DAD">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повышение </w:t>
      </w:r>
      <w:proofErr w:type="spellStart"/>
      <w:r>
        <w:rPr>
          <w:rFonts w:ascii="Times New Roman" w:hAnsi="Times New Roman"/>
          <w:color w:val="000000" w:themeColor="text1"/>
          <w:sz w:val="28"/>
          <w:szCs w:val="28"/>
        </w:rPr>
        <w:t>пожаро</w:t>
      </w:r>
      <w:proofErr w:type="spellEnd"/>
      <w:r>
        <w:rPr>
          <w:rFonts w:ascii="Times New Roman" w:hAnsi="Times New Roman"/>
          <w:color w:val="000000" w:themeColor="text1"/>
          <w:sz w:val="28"/>
          <w:szCs w:val="28"/>
        </w:rPr>
        <w:t>- и взрывоопасности;</w:t>
      </w:r>
    </w:p>
    <w:p w14:paraId="4B87CE8D" w14:textId="77777777" w:rsidR="00717DAD" w:rsidRDefault="00717DAD" w:rsidP="00717DAD">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 повышение трудоемкости при выполнении работ технического обслуживания и ремонта;</w:t>
      </w:r>
    </w:p>
    <w:p w14:paraId="340BE37F" w14:textId="77777777" w:rsidR="00717DAD" w:rsidRDefault="00717DAD" w:rsidP="00717DAD">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требования к высокой квалификации персонала, выполняющего работы</w:t>
      </w:r>
    </w:p>
    <w:p w14:paraId="472344AC" w14:textId="77777777" w:rsidR="00717DAD" w:rsidRDefault="00717DAD" w:rsidP="00717DAD">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технического обслуживания и ремонта;</w:t>
      </w:r>
    </w:p>
    <w:p w14:paraId="2F0E438A" w14:textId="77777777" w:rsidR="00717DAD" w:rsidRDefault="00717DAD" w:rsidP="00717DAD">
      <w:pPr>
        <w:spacing w:after="0" w:line="240" w:lineRule="auto"/>
        <w:ind w:firstLine="700"/>
        <w:jc w:val="both"/>
        <w:rPr>
          <w:rFonts w:ascii="Times New Roman" w:hAnsi="Times New Roman"/>
          <w:color w:val="000000" w:themeColor="text1"/>
          <w:sz w:val="28"/>
          <w:szCs w:val="28"/>
        </w:rPr>
      </w:pPr>
      <w:r>
        <w:rPr>
          <w:rFonts w:ascii="Times New Roman" w:hAnsi="Times New Roman"/>
          <w:color w:val="000000" w:themeColor="text1"/>
          <w:sz w:val="28"/>
          <w:szCs w:val="28"/>
        </w:rPr>
        <w:t>- снижение динамических характеристик (увеличение времени и пути разгона, снижение максимальной скорости);</w:t>
      </w:r>
    </w:p>
    <w:p w14:paraId="5141E2CB" w14:textId="77777777" w:rsidR="00717DAD" w:rsidRPr="00552E74" w:rsidRDefault="00717DAD" w:rsidP="00717DAD">
      <w:pPr>
        <w:spacing w:after="0" w:line="240" w:lineRule="auto"/>
        <w:ind w:firstLine="700"/>
        <w:jc w:val="both"/>
        <w:rPr>
          <w:rFonts w:ascii="Times New Roman" w:hAnsi="Times New Roman"/>
          <w:color w:val="000000" w:themeColor="text1"/>
          <w:sz w:val="28"/>
          <w:szCs w:val="28"/>
        </w:rPr>
      </w:pPr>
      <w:r>
        <w:rPr>
          <w:rFonts w:ascii="Times New Roman" w:hAnsi="Times New Roman"/>
          <w:color w:val="000000" w:themeColor="text1"/>
          <w:sz w:val="28"/>
          <w:szCs w:val="28"/>
        </w:rPr>
        <w:t>- снижение грузоподъемности (на грузовых автомобилях с установками на сжатом газе).</w:t>
      </w:r>
      <w:r>
        <w:rPr>
          <w:rFonts w:ascii="Times New Roman" w:hAnsi="Times New Roman"/>
          <w:color w:val="000000" w:themeColor="text1"/>
          <w:sz w:val="28"/>
          <w:szCs w:val="28"/>
        </w:rPr>
        <w:tab/>
        <w:t xml:space="preserve"> </w:t>
      </w:r>
    </w:p>
    <w:p w14:paraId="67A66188" w14:textId="7230FAF0" w:rsidR="00717DAD" w:rsidRDefault="00F25A54" w:rsidP="00717DAD">
      <w:pPr>
        <w:spacing w:after="0" w:line="240" w:lineRule="auto"/>
        <w:ind w:firstLine="700"/>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Дешевый газ перекрывает перечисленные недостатки п</w:t>
      </w:r>
      <w:r w:rsidR="00717DAD" w:rsidRPr="00B52E02">
        <w:rPr>
          <w:rFonts w:ascii="Times New Roman" w:eastAsia="Times New Roman" w:hAnsi="Times New Roman"/>
          <w:color w:val="000000" w:themeColor="text1"/>
          <w:sz w:val="28"/>
          <w:szCs w:val="28"/>
          <w:lang w:eastAsia="ru-RU"/>
        </w:rPr>
        <w:t>оэтому эксплуатация газобаллонных автомобилей технически и экономически целесообразна.</w:t>
      </w:r>
    </w:p>
    <w:p w14:paraId="74F88BCC" w14:textId="77777777" w:rsidR="00717DAD" w:rsidRPr="00B52E02" w:rsidRDefault="00717DAD" w:rsidP="00717DAD">
      <w:pPr>
        <w:spacing w:after="0" w:line="280" w:lineRule="atLeast"/>
        <w:ind w:firstLine="700"/>
        <w:jc w:val="both"/>
        <w:rPr>
          <w:rFonts w:eastAsia="Times New Roman"/>
          <w:color w:val="000000" w:themeColor="text1"/>
          <w:lang w:eastAsia="ru-RU"/>
        </w:rPr>
      </w:pPr>
    </w:p>
    <w:p w14:paraId="7E1818CD" w14:textId="77777777" w:rsidR="00717DAD" w:rsidRPr="00F37B7B" w:rsidRDefault="00717DAD" w:rsidP="00717DAD">
      <w:pPr>
        <w:spacing w:after="0" w:line="280" w:lineRule="atLeast"/>
        <w:ind w:firstLine="700"/>
        <w:rPr>
          <w:rFonts w:eastAsia="Times New Roman"/>
          <w:b/>
          <w:color w:val="000000" w:themeColor="text1"/>
          <w:lang w:eastAsia="ru-RU"/>
        </w:rPr>
      </w:pPr>
      <w:r w:rsidRPr="00F37B7B">
        <w:rPr>
          <w:rFonts w:ascii="Times New Roman" w:eastAsia="Times New Roman" w:hAnsi="Times New Roman"/>
          <w:b/>
          <w:color w:val="000000" w:themeColor="text1"/>
          <w:sz w:val="28"/>
          <w:szCs w:val="28"/>
          <w:lang w:eastAsia="ru-RU"/>
        </w:rPr>
        <w:t>2. Топливо для газобаллонных автомобилей</w:t>
      </w:r>
    </w:p>
    <w:p w14:paraId="7D7C6EE0" w14:textId="77777777" w:rsidR="00717DAD" w:rsidRPr="00B52E02" w:rsidRDefault="00717DAD" w:rsidP="00717DAD">
      <w:pPr>
        <w:spacing w:after="0" w:line="280" w:lineRule="atLeast"/>
        <w:ind w:firstLine="700"/>
        <w:jc w:val="both"/>
        <w:rPr>
          <w:rFonts w:eastAsia="Times New Roman"/>
          <w:color w:val="000000" w:themeColor="text1"/>
          <w:lang w:eastAsia="ru-RU"/>
        </w:rPr>
      </w:pPr>
      <w:r>
        <w:rPr>
          <w:rFonts w:ascii="Times New Roman" w:eastAsia="Times New Roman" w:hAnsi="Times New Roman"/>
          <w:color w:val="000000" w:themeColor="text1"/>
          <w:sz w:val="28"/>
          <w:szCs w:val="28"/>
          <w:lang w:eastAsia="ru-RU"/>
        </w:rPr>
        <w:t xml:space="preserve">Топливом для газобаллонных </w:t>
      </w:r>
      <w:r w:rsidRPr="00B52E02">
        <w:rPr>
          <w:rFonts w:ascii="Times New Roman" w:eastAsia="Times New Roman" w:hAnsi="Times New Roman"/>
          <w:color w:val="000000" w:themeColor="text1"/>
          <w:sz w:val="28"/>
          <w:szCs w:val="28"/>
          <w:lang w:eastAsia="ru-RU"/>
        </w:rPr>
        <w:t>двигателей могут быть смеси сжиженных (точнее, легко сжиженных) газов, извлекаемые из попутного нефтяного и природного газов.</w:t>
      </w:r>
    </w:p>
    <w:p w14:paraId="29B671B3" w14:textId="1B939891"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Для газобаллонных автомобилей промышленность выпускает смеси пропана и бутана технических (СПБТ) двух составов: СПБТЗ - зимнюю, содержащей не менее 75% пропана и </w:t>
      </w:r>
      <w:r w:rsidR="005B046F">
        <w:rPr>
          <w:rFonts w:ascii="Times New Roman" w:eastAsia="Times New Roman" w:hAnsi="Times New Roman"/>
          <w:color w:val="000000" w:themeColor="text1"/>
          <w:sz w:val="28"/>
          <w:szCs w:val="28"/>
          <w:lang w:eastAsia="ru-RU"/>
        </w:rPr>
        <w:t xml:space="preserve">не </w:t>
      </w:r>
      <w:r w:rsidRPr="00B52E02">
        <w:rPr>
          <w:rFonts w:ascii="Times New Roman" w:eastAsia="Times New Roman" w:hAnsi="Times New Roman"/>
          <w:color w:val="000000" w:themeColor="text1"/>
          <w:sz w:val="28"/>
          <w:szCs w:val="28"/>
          <w:lang w:eastAsia="ru-RU"/>
        </w:rPr>
        <w:t>более 20% бутана.</w:t>
      </w:r>
    </w:p>
    <w:p w14:paraId="5734B046" w14:textId="77777777"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СПБТЛ - летнюю, которая содержит не менее 34% пропана и не более 60% бутана.</w:t>
      </w:r>
    </w:p>
    <w:p w14:paraId="1B5B5BE0" w14:textId="77777777"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Кроме пропана и бутана, в состав топлива входят также метан, этан, этилен, пропилен, бутилен, </w:t>
      </w:r>
      <w:proofErr w:type="spellStart"/>
      <w:r w:rsidRPr="00B52E02">
        <w:rPr>
          <w:rFonts w:ascii="Times New Roman" w:eastAsia="Times New Roman" w:hAnsi="Times New Roman"/>
          <w:color w:val="000000" w:themeColor="text1"/>
          <w:sz w:val="28"/>
          <w:szCs w:val="28"/>
          <w:lang w:eastAsia="ru-RU"/>
        </w:rPr>
        <w:t>пектан</w:t>
      </w:r>
      <w:proofErr w:type="spellEnd"/>
      <w:r w:rsidRPr="00B52E02">
        <w:rPr>
          <w:rFonts w:ascii="Times New Roman" w:eastAsia="Times New Roman" w:hAnsi="Times New Roman"/>
          <w:color w:val="000000" w:themeColor="text1"/>
          <w:sz w:val="28"/>
          <w:szCs w:val="28"/>
          <w:lang w:eastAsia="ru-RU"/>
        </w:rPr>
        <w:t xml:space="preserve"> и другие, общее содержание которых в смеси составляет не более 0,6%.</w:t>
      </w:r>
    </w:p>
    <w:p w14:paraId="1AE0702D" w14:textId="77777777"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Наряду со сжиженными газами для газобаллонных автомобилей успешно используют природный горючий газ, состоящий в основном из метана. Его хранят на автомобиле в баллонах под давлением, который достигает 20 МПа (200 кгс / см</w:t>
      </w:r>
      <w:r w:rsidRPr="0028032D">
        <w:rPr>
          <w:rFonts w:ascii="Times New Roman" w:eastAsia="Times New Roman" w:hAnsi="Times New Roman"/>
          <w:color w:val="000000" w:themeColor="text1"/>
          <w:sz w:val="28"/>
          <w:szCs w:val="28"/>
          <w:vertAlign w:val="superscript"/>
          <w:lang w:eastAsia="ru-RU"/>
        </w:rPr>
        <w:t>2</w:t>
      </w:r>
      <w:r w:rsidRPr="00B52E02">
        <w:rPr>
          <w:rFonts w:ascii="Times New Roman" w:eastAsia="Times New Roman" w:hAnsi="Times New Roman"/>
          <w:color w:val="000000" w:themeColor="text1"/>
          <w:sz w:val="28"/>
          <w:szCs w:val="28"/>
          <w:lang w:eastAsia="ru-RU"/>
        </w:rPr>
        <w:t>).</w:t>
      </w:r>
    </w:p>
    <w:p w14:paraId="2F3C32FC" w14:textId="23A941DA"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Важнейшими свойствами сжиженных газов, которые можно использовать в качестве топлива для газобаллонных автомобилей, является теплота сгорания пропана - 45,7 (10972), бутана - 45,2 (10845), бензина - 43,8 (105000) МДж / кг (ккал / кг ) плотность жидкого пропана - 0,509, а бутана - 0,682 кг / м; октановое число в пропана - 120, </w:t>
      </w:r>
      <w:r w:rsidR="00147CCB">
        <w:rPr>
          <w:rFonts w:ascii="Times New Roman" w:eastAsia="Times New Roman" w:hAnsi="Times New Roman"/>
          <w:color w:val="000000" w:themeColor="text1"/>
          <w:sz w:val="28"/>
          <w:szCs w:val="28"/>
          <w:lang w:eastAsia="ru-RU"/>
        </w:rPr>
        <w:t>а</w:t>
      </w:r>
      <w:r w:rsidRPr="00B52E02">
        <w:rPr>
          <w:rFonts w:ascii="Times New Roman" w:eastAsia="Times New Roman" w:hAnsi="Times New Roman"/>
          <w:color w:val="000000" w:themeColor="text1"/>
          <w:sz w:val="28"/>
          <w:szCs w:val="28"/>
          <w:lang w:eastAsia="ru-RU"/>
        </w:rPr>
        <w:t xml:space="preserve"> бутана - 93. В газе не должно быть механических примесей, водорастворимых кислот, щелочей, смол и других вредных примесей. Давление насыщенных паров для смеси сжиженных газов колеблется в пределах от 0,27 МПа (2,7 кгс / см</w:t>
      </w:r>
      <w:r w:rsidRPr="00147CCB">
        <w:rPr>
          <w:rFonts w:ascii="Times New Roman" w:eastAsia="Times New Roman" w:hAnsi="Times New Roman"/>
          <w:color w:val="000000" w:themeColor="text1"/>
          <w:sz w:val="28"/>
          <w:szCs w:val="28"/>
          <w:vertAlign w:val="superscript"/>
          <w:lang w:eastAsia="ru-RU"/>
        </w:rPr>
        <w:t>2</w:t>
      </w:r>
      <w:r w:rsidRPr="00B52E02">
        <w:rPr>
          <w:rFonts w:ascii="Times New Roman" w:eastAsia="Times New Roman" w:hAnsi="Times New Roman"/>
          <w:color w:val="000000" w:themeColor="text1"/>
          <w:sz w:val="28"/>
          <w:szCs w:val="28"/>
          <w:lang w:eastAsia="ru-RU"/>
        </w:rPr>
        <w:t>) при температуре - 20 ° С до 1,6 МПа (16 кгс / см) при температуре 45 ° С.</w:t>
      </w:r>
    </w:p>
    <w:p w14:paraId="337CAFB6" w14:textId="77777777"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Сжиженные </w:t>
      </w:r>
      <w:proofErr w:type="spellStart"/>
      <w:r w:rsidRPr="00B52E02">
        <w:rPr>
          <w:rFonts w:ascii="Times New Roman" w:eastAsia="Times New Roman" w:hAnsi="Times New Roman"/>
          <w:color w:val="000000" w:themeColor="text1"/>
          <w:sz w:val="28"/>
          <w:szCs w:val="28"/>
          <w:lang w:eastAsia="ru-RU"/>
        </w:rPr>
        <w:t>газы</w:t>
      </w:r>
      <w:proofErr w:type="spellEnd"/>
      <w:r w:rsidRPr="00B52E02">
        <w:rPr>
          <w:rFonts w:ascii="Times New Roman" w:eastAsia="Times New Roman" w:hAnsi="Times New Roman"/>
          <w:color w:val="000000" w:themeColor="text1"/>
          <w:sz w:val="28"/>
          <w:szCs w:val="28"/>
          <w:lang w:eastAsia="ru-RU"/>
        </w:rPr>
        <w:t xml:space="preserve"> имеют большой коэффициент объемного расширения. Поэтому баллоны следует заполнять газом не более чем на 90% их объема. Остальные 10% составляет объем паровой подушки, без которой незначительное повышение температуры газа приводит к резкому росту давления в баллоне (примерно 0,7 МПа или 7 кгс / см</w:t>
      </w:r>
      <w:r w:rsidRPr="00147CCB">
        <w:rPr>
          <w:rFonts w:ascii="Times New Roman" w:eastAsia="Times New Roman" w:hAnsi="Times New Roman"/>
          <w:color w:val="000000" w:themeColor="text1"/>
          <w:sz w:val="28"/>
          <w:szCs w:val="28"/>
          <w:vertAlign w:val="superscript"/>
          <w:lang w:eastAsia="ru-RU"/>
        </w:rPr>
        <w:t>2</w:t>
      </w:r>
      <w:r w:rsidRPr="00B52E02">
        <w:rPr>
          <w:rFonts w:ascii="Times New Roman" w:eastAsia="Times New Roman" w:hAnsi="Times New Roman"/>
          <w:color w:val="000000" w:themeColor="text1"/>
          <w:sz w:val="28"/>
          <w:szCs w:val="28"/>
          <w:lang w:eastAsia="ru-RU"/>
        </w:rPr>
        <w:t xml:space="preserve"> на 1 ° С повышения температуры сжиженного газа).</w:t>
      </w:r>
    </w:p>
    <w:p w14:paraId="516D9B81" w14:textId="77777777"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Отечественная автомобильная промышленность выпускает газобаллонные грузовые автомобили ЗИЛ-138, ГАЗ-53-07 и автобусы ЛАЗ-</w:t>
      </w:r>
      <w:r w:rsidRPr="00B52E02">
        <w:rPr>
          <w:rFonts w:ascii="Times New Roman" w:eastAsia="Times New Roman" w:hAnsi="Times New Roman"/>
          <w:color w:val="000000" w:themeColor="text1"/>
          <w:sz w:val="28"/>
          <w:szCs w:val="28"/>
          <w:lang w:eastAsia="ru-RU"/>
        </w:rPr>
        <w:lastRenderedPageBreak/>
        <w:t>695П, ЛиАЗ-677Г. Все эти автомобили отличаются от базовых моделей ЗИЛ-130, ГАЗ-53А, ЛАЗ-695Н и ЛиАЗ-677 наличием газобаллонной установки, а также модифицированным газовым двигателем, который имеет более высокий, чем базовый карбюраторный двигатель, степень сжатия. Также выпускают автомобили, работающие на сжатом природном газе.</w:t>
      </w:r>
    </w:p>
    <w:p w14:paraId="74F37B27" w14:textId="77777777" w:rsidR="00717DAD" w:rsidRPr="00B52E02" w:rsidRDefault="00717DAD" w:rsidP="00717DAD">
      <w:pPr>
        <w:spacing w:after="0" w:line="240" w:lineRule="auto"/>
        <w:rPr>
          <w:rFonts w:ascii="Times New Roman" w:eastAsia="Times New Roman" w:hAnsi="Times New Roman"/>
          <w:color w:val="000000" w:themeColor="text1"/>
          <w:sz w:val="27"/>
          <w:szCs w:val="27"/>
          <w:lang w:eastAsia="ru-RU"/>
        </w:rPr>
      </w:pPr>
    </w:p>
    <w:p w14:paraId="3BC87876" w14:textId="77777777" w:rsidR="00717DAD" w:rsidRPr="0028032D" w:rsidRDefault="00717DAD" w:rsidP="00717DAD">
      <w:pPr>
        <w:spacing w:after="0" w:line="280" w:lineRule="atLeast"/>
        <w:ind w:firstLine="700"/>
        <w:rPr>
          <w:rFonts w:eastAsia="Times New Roman"/>
          <w:b/>
          <w:color w:val="000000" w:themeColor="text1"/>
          <w:lang w:eastAsia="ru-RU"/>
        </w:rPr>
      </w:pPr>
      <w:r w:rsidRPr="0028032D">
        <w:rPr>
          <w:rFonts w:ascii="Times New Roman" w:eastAsia="Times New Roman" w:hAnsi="Times New Roman"/>
          <w:b/>
          <w:color w:val="000000" w:themeColor="text1"/>
          <w:sz w:val="28"/>
          <w:szCs w:val="28"/>
          <w:lang w:eastAsia="ru-RU"/>
        </w:rPr>
        <w:t>3. Устройство газобаллонной установки</w:t>
      </w:r>
      <w:r>
        <w:rPr>
          <w:rFonts w:ascii="Times New Roman" w:eastAsia="Times New Roman" w:hAnsi="Times New Roman"/>
          <w:b/>
          <w:color w:val="000000" w:themeColor="text1"/>
          <w:sz w:val="28"/>
          <w:szCs w:val="28"/>
          <w:lang w:eastAsia="ru-RU"/>
        </w:rPr>
        <w:t xml:space="preserve"> на сжиженном газе.</w:t>
      </w:r>
    </w:p>
    <w:p w14:paraId="14C212EC" w14:textId="77777777" w:rsidR="00717DAD" w:rsidRDefault="00717DAD" w:rsidP="00717DAD">
      <w:pPr>
        <w:spacing w:after="0" w:line="280" w:lineRule="atLeast"/>
        <w:ind w:firstLine="700"/>
        <w:jc w:val="both"/>
        <w:rPr>
          <w:rFonts w:ascii="Times New Roman" w:eastAsia="Times New Roman" w:hAnsi="Times New Roman"/>
          <w:color w:val="000000" w:themeColor="text1"/>
          <w:sz w:val="28"/>
          <w:szCs w:val="28"/>
          <w:lang w:eastAsia="ru-RU"/>
        </w:rPr>
      </w:pPr>
      <w:r w:rsidRPr="00B52E02">
        <w:rPr>
          <w:rFonts w:ascii="Times New Roman" w:eastAsia="Times New Roman" w:hAnsi="Times New Roman"/>
          <w:color w:val="000000" w:themeColor="text1"/>
          <w:sz w:val="28"/>
          <w:szCs w:val="28"/>
          <w:lang w:eastAsia="ru-RU"/>
        </w:rPr>
        <w:t>Для обеспечения движения автомобиля, когда неисправна газоба</w:t>
      </w:r>
      <w:r>
        <w:rPr>
          <w:rFonts w:ascii="Times New Roman" w:eastAsia="Times New Roman" w:hAnsi="Times New Roman"/>
          <w:color w:val="000000" w:themeColor="text1"/>
          <w:sz w:val="28"/>
          <w:szCs w:val="28"/>
          <w:lang w:eastAsia="ru-RU"/>
        </w:rPr>
        <w:t>л</w:t>
      </w:r>
      <w:r w:rsidRPr="00B52E02">
        <w:rPr>
          <w:rFonts w:ascii="Times New Roman" w:eastAsia="Times New Roman" w:hAnsi="Times New Roman"/>
          <w:color w:val="000000" w:themeColor="text1"/>
          <w:sz w:val="28"/>
          <w:szCs w:val="28"/>
          <w:lang w:eastAsia="ru-RU"/>
        </w:rPr>
        <w:t xml:space="preserve">лонная установка или нет газа, в системе питания </w:t>
      </w:r>
      <w:r>
        <w:rPr>
          <w:rFonts w:ascii="Times New Roman" w:eastAsia="Times New Roman" w:hAnsi="Times New Roman"/>
          <w:color w:val="000000" w:themeColor="text1"/>
          <w:sz w:val="28"/>
          <w:szCs w:val="28"/>
          <w:lang w:eastAsia="ru-RU"/>
        </w:rPr>
        <w:t xml:space="preserve"> остается резервной система питания на бензине.</w:t>
      </w:r>
      <w:r w:rsidRPr="00B52E02">
        <w:rPr>
          <w:rFonts w:ascii="Times New Roman" w:eastAsia="Times New Roman" w:hAnsi="Times New Roman"/>
          <w:color w:val="000000" w:themeColor="text1"/>
          <w:sz w:val="28"/>
          <w:szCs w:val="28"/>
          <w:lang w:eastAsia="ru-RU"/>
        </w:rPr>
        <w:t> Долго работать на бензине не допускается.</w:t>
      </w:r>
    </w:p>
    <w:p w14:paraId="745CA938" w14:textId="574E7CEB"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Схему газобаллонной установки автомобиля ЗИЛ-138 показано на рисунке</w:t>
      </w:r>
      <w:r>
        <w:rPr>
          <w:rFonts w:ascii="Times New Roman" w:eastAsia="Times New Roman" w:hAnsi="Times New Roman"/>
          <w:color w:val="000000" w:themeColor="text1"/>
          <w:sz w:val="28"/>
          <w:szCs w:val="28"/>
          <w:lang w:eastAsia="ru-RU"/>
        </w:rPr>
        <w:t xml:space="preserve"> 1</w:t>
      </w:r>
      <w:r w:rsidRPr="00B52E02">
        <w:rPr>
          <w:rFonts w:ascii="Times New Roman" w:eastAsia="Times New Roman" w:hAnsi="Times New Roman"/>
          <w:color w:val="000000" w:themeColor="text1"/>
          <w:sz w:val="28"/>
          <w:szCs w:val="28"/>
          <w:lang w:eastAsia="ru-RU"/>
        </w:rPr>
        <w:t xml:space="preserve">. В нее входят: газовый баллон 25 с </w:t>
      </w:r>
      <w:r w:rsidR="00147CCB">
        <w:rPr>
          <w:rFonts w:ascii="Times New Roman" w:eastAsia="Times New Roman" w:hAnsi="Times New Roman"/>
          <w:color w:val="000000" w:themeColor="text1"/>
          <w:sz w:val="28"/>
          <w:szCs w:val="28"/>
          <w:lang w:eastAsia="ru-RU"/>
        </w:rPr>
        <w:t xml:space="preserve">газовой </w:t>
      </w:r>
      <w:r w:rsidRPr="00B52E02">
        <w:rPr>
          <w:rFonts w:ascii="Times New Roman" w:eastAsia="Times New Roman" w:hAnsi="Times New Roman"/>
          <w:color w:val="000000" w:themeColor="text1"/>
          <w:sz w:val="28"/>
          <w:szCs w:val="28"/>
          <w:lang w:eastAsia="ru-RU"/>
        </w:rPr>
        <w:t>арматурой, магистральный вентиль 14, испаритель 4 газа, газовый фильтр 16, редуктор 10, манометр 13, смеситель 17, воздушный фильтр 1, газопроводы. Для работы на бензине является карбюратор 26 и бак 15.</w:t>
      </w:r>
    </w:p>
    <w:p w14:paraId="21D4C01B" w14:textId="77777777"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В сварном газовом баллоне, который рассчитан на рабочее давление до 1,6 МПа (16 кгс / см</w:t>
      </w:r>
      <w:r w:rsidRPr="0028032D">
        <w:rPr>
          <w:rFonts w:ascii="Times New Roman" w:eastAsia="Times New Roman" w:hAnsi="Times New Roman"/>
          <w:color w:val="000000" w:themeColor="text1"/>
          <w:sz w:val="28"/>
          <w:szCs w:val="28"/>
          <w:vertAlign w:val="superscript"/>
          <w:lang w:eastAsia="ru-RU"/>
        </w:rPr>
        <w:t>2</w:t>
      </w:r>
      <w:r w:rsidRPr="00B52E02">
        <w:rPr>
          <w:rFonts w:ascii="Times New Roman" w:eastAsia="Times New Roman" w:hAnsi="Times New Roman"/>
          <w:color w:val="000000" w:themeColor="text1"/>
          <w:sz w:val="28"/>
          <w:szCs w:val="28"/>
          <w:lang w:eastAsia="ru-RU"/>
        </w:rPr>
        <w:t>) сохраняют запас сжиженного газа. Баллон крепят с помощью кронштейнов к раме автомобиля.</w:t>
      </w:r>
    </w:p>
    <w:p w14:paraId="5381E971" w14:textId="77777777" w:rsidR="00717DAD" w:rsidRPr="00B52E02" w:rsidRDefault="00717DAD" w:rsidP="00717DAD">
      <w:pPr>
        <w:spacing w:after="0" w:line="240" w:lineRule="auto"/>
        <w:jc w:val="center"/>
        <w:rPr>
          <w:rFonts w:ascii="Times New Roman" w:eastAsia="Times New Roman" w:hAnsi="Times New Roman"/>
          <w:color w:val="000000" w:themeColor="text1"/>
          <w:sz w:val="27"/>
          <w:szCs w:val="27"/>
          <w:lang w:eastAsia="ru-RU"/>
        </w:rPr>
      </w:pPr>
      <w:r w:rsidRPr="00B52E02">
        <w:rPr>
          <w:rFonts w:ascii="Times New Roman" w:eastAsia="Times New Roman" w:hAnsi="Times New Roman"/>
          <w:noProof/>
          <w:color w:val="000000" w:themeColor="text1"/>
          <w:sz w:val="27"/>
          <w:szCs w:val="27"/>
          <w:lang w:eastAsia="ru-RU"/>
        </w:rPr>
        <mc:AlternateContent>
          <mc:Choice Requires="wps">
            <w:drawing>
              <wp:inline distT="0" distB="0" distL="0" distR="0" wp14:anchorId="2081CBAB" wp14:editId="2E6F23FB">
                <wp:extent cx="10795" cy="10795"/>
                <wp:effectExtent l="0" t="0" r="0" b="0"/>
                <wp:docPr id="51" name="AutoShape 8" descr="*******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795" cy="1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576B68" id="AutoShape 8" o:spid="_x0000_s1026" alt="******* 6" style="width:.85pt;height:.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" filled="f" stroked="f">
                <o:lock v:ext="edit" aspectratio="t"/>
                <w10:anchorlock/>
              </v:rect>
            </w:pict>
          </mc:Fallback>
        </mc:AlternateContent>
      </w:r>
      <w:r w:rsidRPr="00B52E02">
        <w:rPr>
          <w:noProof/>
          <w:color w:val="000000" w:themeColor="text1"/>
          <w:sz w:val="28"/>
          <w:szCs w:val="28"/>
          <w:lang w:eastAsia="ru-RU"/>
        </w:rPr>
        <w:drawing>
          <wp:inline distT="0" distB="0" distL="0" distR="0" wp14:anchorId="78C42B3F" wp14:editId="4F6B53B1">
            <wp:extent cx="4260880" cy="2657475"/>
            <wp:effectExtent l="0" t="0" r="635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66267" cy="2660835"/>
                    </a:xfrm>
                    <a:prstGeom prst="rect">
                      <a:avLst/>
                    </a:prstGeom>
                    <a:noFill/>
                    <a:ln>
                      <a:noFill/>
                    </a:ln>
                  </pic:spPr>
                </pic:pic>
              </a:graphicData>
            </a:graphic>
          </wp:inline>
        </w:drawing>
      </w:r>
    </w:p>
    <w:p w14:paraId="39E57BAD" w14:textId="6128E9DC" w:rsidR="00717DAD" w:rsidRPr="00B52E02" w:rsidRDefault="00717DAD" w:rsidP="00717DAD">
      <w:pPr>
        <w:spacing w:after="0" w:line="280" w:lineRule="atLeast"/>
        <w:ind w:firstLine="700"/>
        <w:jc w:val="both"/>
        <w:rPr>
          <w:rFonts w:eastAsia="Times New Roman"/>
          <w:color w:val="000000" w:themeColor="text1"/>
          <w:lang w:eastAsia="ru-RU"/>
        </w:rPr>
      </w:pPr>
      <w:r>
        <w:rPr>
          <w:rFonts w:ascii="Times New Roman" w:eastAsia="Times New Roman" w:hAnsi="Times New Roman"/>
          <w:color w:val="000000" w:themeColor="text1"/>
          <w:sz w:val="28"/>
          <w:szCs w:val="28"/>
          <w:lang w:eastAsia="ru-RU"/>
        </w:rPr>
        <w:t xml:space="preserve">Рис. 1 </w:t>
      </w:r>
      <w:r w:rsidRPr="00B52E02">
        <w:rPr>
          <w:rFonts w:ascii="Times New Roman" w:eastAsia="Times New Roman" w:hAnsi="Times New Roman"/>
          <w:color w:val="000000" w:themeColor="text1"/>
          <w:sz w:val="28"/>
          <w:szCs w:val="28"/>
          <w:lang w:eastAsia="ru-RU"/>
        </w:rPr>
        <w:t>Схема газобаллонной установки автомобиля ЗИЛ-138</w:t>
      </w:r>
      <w:r w:rsidR="00755980">
        <w:rPr>
          <w:rFonts w:ascii="Times New Roman" w:eastAsia="Times New Roman" w:hAnsi="Times New Roman"/>
          <w:color w:val="000000" w:themeColor="text1"/>
          <w:sz w:val="28"/>
          <w:szCs w:val="28"/>
          <w:lang w:eastAsia="ru-RU"/>
        </w:rPr>
        <w:t>.</w:t>
      </w:r>
    </w:p>
    <w:p w14:paraId="33C67DB4" w14:textId="6ED71D83" w:rsidR="00717DAD" w:rsidRDefault="00717DAD" w:rsidP="005B046F">
      <w:pPr>
        <w:spacing w:after="0" w:line="240" w:lineRule="auto"/>
        <w:jc w:val="both"/>
        <w:rPr>
          <w:rFonts w:ascii="Times New Roman" w:eastAsia="Times New Roman" w:hAnsi="Times New Roman"/>
          <w:color w:val="000000" w:themeColor="text1"/>
          <w:sz w:val="28"/>
          <w:szCs w:val="28"/>
          <w:lang w:eastAsia="ru-RU"/>
        </w:rPr>
      </w:pPr>
      <w:r w:rsidRPr="00B52E02">
        <w:rPr>
          <w:rFonts w:ascii="Times New Roman" w:eastAsia="Times New Roman" w:hAnsi="Times New Roman"/>
          <w:color w:val="000000" w:themeColor="text1"/>
          <w:sz w:val="28"/>
          <w:szCs w:val="28"/>
          <w:lang w:eastAsia="ru-RU"/>
        </w:rPr>
        <w:t xml:space="preserve">1 - воздушный фильтр; 2 - трубка подвода воды к испарителю; 3 - шланг высокого давления от испарителя до фильтра газа; 4 - испаритель газа; 5 - шланг подвода воды от испарителя к компрессору; 6 - газопровод системы холостого хода; 7 - шланг высокого давления от магистраль его вентиля до испарителя газа; 8 - труба подвода газа к смесителю; 9 - </w:t>
      </w:r>
      <w:proofErr w:type="spellStart"/>
      <w:r w:rsidR="005B046F">
        <w:rPr>
          <w:rFonts w:ascii="Times New Roman" w:eastAsia="Times New Roman" w:hAnsi="Times New Roman"/>
          <w:color w:val="000000" w:themeColor="text1"/>
          <w:sz w:val="28"/>
          <w:szCs w:val="28"/>
          <w:lang w:eastAsia="ru-RU"/>
        </w:rPr>
        <w:t>э</w:t>
      </w:r>
      <w:r w:rsidRPr="00B52E02">
        <w:rPr>
          <w:rFonts w:ascii="Times New Roman" w:eastAsia="Times New Roman" w:hAnsi="Times New Roman"/>
          <w:color w:val="000000" w:themeColor="text1"/>
          <w:sz w:val="28"/>
          <w:szCs w:val="28"/>
          <w:lang w:eastAsia="ru-RU"/>
        </w:rPr>
        <w:t>кономайзерн</w:t>
      </w:r>
      <w:r w:rsidR="005B046F">
        <w:rPr>
          <w:rFonts w:ascii="Times New Roman" w:eastAsia="Times New Roman" w:hAnsi="Times New Roman"/>
          <w:color w:val="000000" w:themeColor="text1"/>
          <w:sz w:val="28"/>
          <w:szCs w:val="28"/>
          <w:lang w:eastAsia="ru-RU"/>
        </w:rPr>
        <w:t>ое</w:t>
      </w:r>
      <w:proofErr w:type="spellEnd"/>
      <w:r w:rsidRPr="00B52E02">
        <w:rPr>
          <w:rFonts w:ascii="Times New Roman" w:eastAsia="Times New Roman" w:hAnsi="Times New Roman"/>
          <w:color w:val="000000" w:themeColor="text1"/>
          <w:sz w:val="28"/>
          <w:szCs w:val="28"/>
          <w:lang w:eastAsia="ru-RU"/>
        </w:rPr>
        <w:t xml:space="preserve"> устройство редуктора; 10 - газовый редуктор; 11 - измерительный преобразователь давления газа; 12 - фильтр редуктора; 13 - манометр газового редуктора; 14 - магистральный вентиль 15 - бензиновый бак; 16 - фильтр; 17 - смеситель газа; 18 - подставка под смеситель; 19 - расходный вентиль паровой фазы; 20 - контрольный вентиль максимального наполнения баллона 21 - измерительный преобразователь указателя уровня жидкости в баллоне; 22 - предохранительный клапан; 23 - наполнительный вентиль 24 - расходный вентиль жидкой фазы; 25 - баллон; 26 - карбюратор; 27</w:t>
      </w:r>
      <w:r>
        <w:rPr>
          <w:rFonts w:ascii="Times New Roman" w:eastAsia="Times New Roman" w:hAnsi="Times New Roman"/>
          <w:color w:val="000000" w:themeColor="text1"/>
          <w:sz w:val="28"/>
          <w:szCs w:val="28"/>
          <w:lang w:eastAsia="ru-RU"/>
        </w:rPr>
        <w:t>-</w:t>
      </w:r>
      <w:r w:rsidRPr="00B52E02">
        <w:rPr>
          <w:rFonts w:ascii="Times New Roman" w:eastAsia="Times New Roman" w:hAnsi="Times New Roman"/>
          <w:color w:val="000000" w:themeColor="text1"/>
          <w:sz w:val="28"/>
          <w:szCs w:val="28"/>
          <w:lang w:eastAsia="ru-RU"/>
        </w:rPr>
        <w:t xml:space="preserve"> -шланги, </w:t>
      </w:r>
      <w:r w:rsidRPr="00B52E02">
        <w:rPr>
          <w:rFonts w:ascii="Times New Roman" w:eastAsia="Times New Roman" w:hAnsi="Times New Roman"/>
          <w:color w:val="000000" w:themeColor="text1"/>
          <w:sz w:val="28"/>
          <w:szCs w:val="28"/>
          <w:lang w:eastAsia="ru-RU"/>
        </w:rPr>
        <w:lastRenderedPageBreak/>
        <w:t>который соединяет вакуумные полости экономайзера и разгрузочного устройства редуктора с впускным трубопроводом двигателя</w:t>
      </w:r>
    </w:p>
    <w:p w14:paraId="60D144C5" w14:textId="77777777" w:rsidR="00717DAD" w:rsidRPr="00B52E02" w:rsidRDefault="00717DAD" w:rsidP="005B046F">
      <w:pPr>
        <w:spacing w:after="0" w:line="240" w:lineRule="auto"/>
        <w:ind w:firstLine="700"/>
        <w:jc w:val="both"/>
        <w:rPr>
          <w:rFonts w:eastAsia="Times New Roman"/>
          <w:color w:val="000000" w:themeColor="text1"/>
          <w:lang w:eastAsia="ru-RU"/>
        </w:rPr>
      </w:pPr>
    </w:p>
    <w:p w14:paraId="5748265C" w14:textId="77777777"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На днище баллона вмонтирован: наполнительный вентиль 23 (присоединяют к заправочного шланга на газозаправочной станции); расходные вентили фаз - паровой 19 и жидкостный 24; контрольный вентиль 20 максимального наполнения баллона (его открывают в конце заправки баллона на газонаполнительной станции); измерительный преобразователь 21 указателя уровня жидкости в баллоне (соединен приводом с электрическим указателем на щитке приборов автомобиля) предохранительный клапан 22 (открываются автоматически в случае повышения давления в баллоне и выпускает часть газа в атмосферу).</w:t>
      </w:r>
    </w:p>
    <w:p w14:paraId="05F48DBD" w14:textId="6EC1DEE5"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Магистральный вентиль предназначен для перекрытия с места водителя подачи газа из баллона </w:t>
      </w:r>
      <w:r w:rsidR="00147CCB">
        <w:rPr>
          <w:rFonts w:ascii="Times New Roman" w:eastAsia="Times New Roman" w:hAnsi="Times New Roman"/>
          <w:color w:val="000000" w:themeColor="text1"/>
          <w:sz w:val="28"/>
          <w:szCs w:val="28"/>
          <w:lang w:eastAsia="ru-RU"/>
        </w:rPr>
        <w:t>и</w:t>
      </w:r>
      <w:r w:rsidRPr="00B52E02">
        <w:rPr>
          <w:rFonts w:ascii="Times New Roman" w:eastAsia="Times New Roman" w:hAnsi="Times New Roman"/>
          <w:color w:val="000000" w:themeColor="text1"/>
          <w:sz w:val="28"/>
          <w:szCs w:val="28"/>
          <w:lang w:eastAsia="ru-RU"/>
        </w:rPr>
        <w:t xml:space="preserve"> испарителя, газового редуктора и смесителя.</w:t>
      </w:r>
    </w:p>
    <w:p w14:paraId="11EE37DF" w14:textId="55E6A5B4"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Испаритель </w:t>
      </w:r>
      <w:r w:rsidR="007B5F42">
        <w:rPr>
          <w:rFonts w:ascii="Times New Roman" w:eastAsia="Times New Roman" w:hAnsi="Times New Roman"/>
          <w:color w:val="000000" w:themeColor="text1"/>
          <w:sz w:val="28"/>
          <w:szCs w:val="28"/>
          <w:lang w:eastAsia="ru-RU"/>
        </w:rPr>
        <w:t>4</w:t>
      </w:r>
      <w:r w:rsidRPr="00B52E02">
        <w:rPr>
          <w:rFonts w:ascii="Times New Roman" w:eastAsia="Times New Roman" w:hAnsi="Times New Roman"/>
          <w:color w:val="000000" w:themeColor="text1"/>
          <w:sz w:val="28"/>
          <w:szCs w:val="28"/>
          <w:lang w:eastAsia="ru-RU"/>
        </w:rPr>
        <w:t xml:space="preserve"> газа превращает жидкостную фазу топлива в газообразную. Газ проходит по каналу в алюминиевом корпусе смесителя, подогревается водой, которая циркулирует в полости корпуса из системы охлаждения двигателя, и испаряется.</w:t>
      </w:r>
    </w:p>
    <w:p w14:paraId="7AE21FEE" w14:textId="77777777" w:rsidR="00717DAD" w:rsidRDefault="00717DAD" w:rsidP="00717DAD">
      <w:pPr>
        <w:spacing w:after="0" w:line="280" w:lineRule="atLeast"/>
        <w:ind w:firstLine="700"/>
        <w:jc w:val="both"/>
        <w:rPr>
          <w:rFonts w:ascii="Times New Roman" w:eastAsia="Times New Roman" w:hAnsi="Times New Roman"/>
          <w:color w:val="000000" w:themeColor="text1"/>
          <w:sz w:val="28"/>
          <w:szCs w:val="28"/>
          <w:lang w:eastAsia="ru-RU"/>
        </w:rPr>
      </w:pPr>
      <w:r w:rsidRPr="00B52E02">
        <w:rPr>
          <w:rFonts w:ascii="Times New Roman" w:eastAsia="Times New Roman" w:hAnsi="Times New Roman"/>
          <w:color w:val="000000" w:themeColor="text1"/>
          <w:sz w:val="28"/>
          <w:szCs w:val="28"/>
          <w:lang w:eastAsia="ru-RU"/>
        </w:rPr>
        <w:t>Газовый фильтр оборудован фильтрующим элементом, который состоит из металлической сетки и пакета войлочных пластин. Он очищает газ поступает к редуктору, от механических примесей - окалины и ржавчины. Фильтр установлен на входном штуцере редуктора.</w:t>
      </w:r>
    </w:p>
    <w:p w14:paraId="4FEFD6F6" w14:textId="77777777" w:rsidR="00717DAD" w:rsidRDefault="00717DAD" w:rsidP="00717DAD">
      <w:pPr>
        <w:spacing w:after="0" w:line="280" w:lineRule="atLeast"/>
        <w:ind w:firstLine="700"/>
        <w:jc w:val="both"/>
        <w:rPr>
          <w:rFonts w:ascii="Times New Roman" w:eastAsia="Times New Roman" w:hAnsi="Times New Roman"/>
          <w:color w:val="000000" w:themeColor="text1"/>
          <w:sz w:val="28"/>
          <w:szCs w:val="28"/>
          <w:lang w:eastAsia="ru-RU"/>
        </w:rPr>
      </w:pPr>
    </w:p>
    <w:p w14:paraId="3F166B9E" w14:textId="055152A3" w:rsidR="00717DAD" w:rsidRDefault="00717DAD" w:rsidP="00717DAD">
      <w:pPr>
        <w:spacing w:after="0" w:line="280" w:lineRule="atLeast"/>
        <w:ind w:firstLine="700"/>
        <w:jc w:val="both"/>
        <w:rPr>
          <w:rFonts w:ascii="Times New Roman" w:eastAsia="Times New Roman" w:hAnsi="Times New Roman"/>
          <w:b/>
          <w:color w:val="000000" w:themeColor="text1"/>
          <w:sz w:val="28"/>
          <w:szCs w:val="28"/>
          <w:lang w:eastAsia="ru-RU"/>
        </w:rPr>
      </w:pPr>
      <w:r w:rsidRPr="00387C7E">
        <w:rPr>
          <w:rFonts w:ascii="Times New Roman" w:eastAsia="Times New Roman" w:hAnsi="Times New Roman"/>
          <w:b/>
          <w:color w:val="000000" w:themeColor="text1"/>
          <w:sz w:val="28"/>
          <w:szCs w:val="28"/>
          <w:lang w:eastAsia="ru-RU"/>
        </w:rPr>
        <w:t>4. Система питания на сжатом газе.</w:t>
      </w:r>
    </w:p>
    <w:p w14:paraId="1BDBE8AC" w14:textId="7DFD2AE0" w:rsidR="007B5F42" w:rsidRDefault="007B5F42" w:rsidP="00717DAD">
      <w:pPr>
        <w:spacing w:after="0" w:line="280" w:lineRule="atLeast"/>
        <w:ind w:firstLine="700"/>
        <w:jc w:val="both"/>
        <w:rPr>
          <w:rFonts w:ascii="Times New Roman" w:eastAsia="Times New Roman" w:hAnsi="Times New Roman"/>
          <w:b/>
          <w:color w:val="000000" w:themeColor="text1"/>
          <w:sz w:val="28"/>
          <w:szCs w:val="28"/>
          <w:lang w:eastAsia="ru-RU"/>
        </w:rPr>
      </w:pPr>
      <w:r>
        <w:rPr>
          <w:noProof/>
        </w:rPr>
        <w:drawing>
          <wp:inline distT="0" distB="0" distL="0" distR="0" wp14:anchorId="4DB22EB3" wp14:editId="1AD87B41">
            <wp:extent cx="4076700" cy="3000765"/>
            <wp:effectExtent l="0" t="0" r="0" b="9525"/>
            <wp:docPr id="1" name="Рисунок 1" descr="Газобаллонная установка автомобиля ЗИЛ-138А: 1 — приемная труба глушителя; 2 — бензиновый клапан-фильтр; 3 — бензопровод; 4 — бензонасос; 5 — шланг холостого хода; 6 — трубка подачи газа в проставку карбюратора; 7 — двухступенчатый редуктор; 8 — датчик манометра 200 кгс/см2; 9 — датчик сигнализатора давления 8,5 кгс/см2; 10 — скоростной клапан; 11 — трубка к электромагнитному клапану; 12 — задняя стенка кабины водителя; 13 — дренажная трубка предохранительного клапана; 14 — подогреватель газа; 15 — пусковой клапан; 16 — гибкий трубопровод; 17 — запорный электромагнитный клапан; 18 — кронштейн средний; 19, 21, 23 — накладки баллона; 20 — кронштейн передний; 22 — баллон; 24 — хомут; 25 — кронштейн задний; 26 — переходник; 27 — гайка; 28 — тройник; 29 — скоба; 30 — тройник вентильный; 31 — расходный вентиль; 32 — штуцер; 33 — прокладка; 34 — наполнительный вентиль; 35 — крестовина магистрального вентиля; 36 — манометр 250 кгс/см2; 37 — переходник манометра; 38 — крестовина: 39 — заслонка подогревателя; 40 — редуктор ДКП-1-65; 41 — трубопровод подогревателя; 42 — рукоятка управления заслонкой подогревателя; 43 — шланг разгрузочного устро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азобаллонная установка автомобиля ЗИЛ-138А: 1 — приемная труба глушителя; 2 — бензиновый клапан-фильтр; 3 — бензопровод; 4 — бензонасос; 5 — шланг холостого хода; 6 — трубка подачи газа в проставку карбюратора; 7 — двухступенчатый редуктор; 8 — датчик манометра 200 кгс/см2; 9 — датчик сигнализатора давления 8,5 кгс/см2; 10 — скоростной клапан; 11 — трубка к электромагнитному клапану; 12 — задняя стенка кабины водителя; 13 — дренажная трубка предохранительного клапана; 14 — подогреватель газа; 15 — пусковой клапан; 16 — гибкий трубопровод; 17 — запорный электромагнитный клапан; 18 — кронштейн средний; 19, 21, 23 — накладки баллона; 20 — кронштейн передний; 22 — баллон; 24 — хомут; 25 — кронштейн задний; 26 — переходник; 27 — гайка; 28 — тройник; 29 — скоба; 30 — тройник вентильный; 31 — расходный вентиль; 32 — штуцер; 33 — прокладка; 34 — наполнительный вентиль; 35 — крестовина магистрального вентиля; 36 — манометр 250 кгс/см2; 37 — переходник манометра; 38 — крестовина: 39 — заслонка подогревателя; 40 — редуктор ДКП-1-65; 41 — трубопровод подогревателя; 42 — рукоятка управления заслонкой подогревателя; 43 — шланг разгрузочного устройств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84889" cy="3006793"/>
                    </a:xfrm>
                    <a:prstGeom prst="rect">
                      <a:avLst/>
                    </a:prstGeom>
                    <a:noFill/>
                    <a:ln>
                      <a:noFill/>
                    </a:ln>
                  </pic:spPr>
                </pic:pic>
              </a:graphicData>
            </a:graphic>
          </wp:inline>
        </w:drawing>
      </w:r>
    </w:p>
    <w:p w14:paraId="7462D167" w14:textId="77777777" w:rsidR="007B5F42" w:rsidRDefault="007B5F42" w:rsidP="00717DAD">
      <w:pPr>
        <w:spacing w:after="0" w:line="280" w:lineRule="atLeast"/>
        <w:ind w:firstLine="700"/>
        <w:jc w:val="both"/>
        <w:rPr>
          <w:rFonts w:ascii="Times New Roman" w:eastAsia="Times New Roman" w:hAnsi="Times New Roman"/>
          <w:b/>
          <w:color w:val="000000" w:themeColor="text1"/>
          <w:sz w:val="28"/>
          <w:szCs w:val="28"/>
          <w:lang w:eastAsia="ru-RU"/>
        </w:rPr>
      </w:pPr>
    </w:p>
    <w:p w14:paraId="4B54C27B" w14:textId="64B02C5D" w:rsidR="00717DAD" w:rsidRDefault="00717DAD" w:rsidP="00717DAD">
      <w:pPr>
        <w:spacing w:after="0" w:line="240" w:lineRule="auto"/>
        <w:rPr>
          <w:rFonts w:ascii="Times New Roman" w:hAnsi="Times New Roman"/>
          <w:sz w:val="28"/>
          <w:szCs w:val="28"/>
        </w:rPr>
      </w:pPr>
      <w:r>
        <w:rPr>
          <w:rFonts w:ascii="Times New Roman" w:hAnsi="Times New Roman"/>
          <w:sz w:val="28"/>
          <w:szCs w:val="28"/>
        </w:rPr>
        <w:t>Рис. 2</w:t>
      </w:r>
      <w:r w:rsidRPr="00A925B0">
        <w:rPr>
          <w:rFonts w:ascii="Times New Roman" w:hAnsi="Times New Roman"/>
          <w:sz w:val="28"/>
          <w:szCs w:val="28"/>
        </w:rPr>
        <w:t>. Схема газобаллонной установки для сжатого газа</w:t>
      </w:r>
      <w:r w:rsidR="007B5F42">
        <w:rPr>
          <w:rFonts w:ascii="Times New Roman" w:hAnsi="Times New Roman"/>
          <w:sz w:val="28"/>
          <w:szCs w:val="28"/>
        </w:rPr>
        <w:t xml:space="preserve"> ЗИЛ-138А</w:t>
      </w:r>
      <w:r w:rsidRPr="00A925B0">
        <w:rPr>
          <w:rFonts w:ascii="Times New Roman" w:hAnsi="Times New Roman"/>
          <w:sz w:val="28"/>
          <w:szCs w:val="28"/>
        </w:rPr>
        <w:t>.</w:t>
      </w:r>
    </w:p>
    <w:p w14:paraId="02ED903E" w14:textId="77777777" w:rsidR="0046088C" w:rsidRDefault="007B5F42" w:rsidP="007B5F42">
      <w:pPr>
        <w:spacing w:after="0" w:line="240" w:lineRule="auto"/>
        <w:jc w:val="both"/>
        <w:rPr>
          <w:rFonts w:ascii="Times New Roman" w:hAnsi="Times New Roman"/>
          <w:sz w:val="28"/>
          <w:szCs w:val="28"/>
        </w:rPr>
      </w:pPr>
      <w:r w:rsidRPr="007B5F42">
        <w:rPr>
          <w:rFonts w:ascii="Times New Roman" w:hAnsi="Times New Roman"/>
          <w:sz w:val="28"/>
          <w:szCs w:val="28"/>
        </w:rPr>
        <w:t xml:space="preserve">1 — приемная труба глушителя; 2 — бензиновый клапан-фильтр; 3 — бензопровод; 4 — бензонасос; 5 — шланг холостого хода; 6 — трубка подачи газа в проставку карбюратора; 7 — двухступенчатый редуктор; 8 — датчик </w:t>
      </w:r>
      <w:r w:rsidRPr="007B5F42">
        <w:rPr>
          <w:rFonts w:ascii="Times New Roman" w:hAnsi="Times New Roman"/>
          <w:sz w:val="28"/>
          <w:szCs w:val="28"/>
        </w:rPr>
        <w:lastRenderedPageBreak/>
        <w:t>манометра 200 кгс/см</w:t>
      </w:r>
      <w:r w:rsidRPr="0046088C">
        <w:rPr>
          <w:rFonts w:ascii="Times New Roman" w:hAnsi="Times New Roman"/>
          <w:sz w:val="28"/>
          <w:szCs w:val="28"/>
          <w:vertAlign w:val="superscript"/>
        </w:rPr>
        <w:t>2</w:t>
      </w:r>
      <w:r w:rsidRPr="007B5F42">
        <w:rPr>
          <w:rFonts w:ascii="Times New Roman" w:hAnsi="Times New Roman"/>
          <w:sz w:val="28"/>
          <w:szCs w:val="28"/>
        </w:rPr>
        <w:t>; 9 — датчик сигнализатора давления 8,5 кгс/см</w:t>
      </w:r>
      <w:r w:rsidRPr="0046088C">
        <w:rPr>
          <w:rFonts w:ascii="Times New Roman" w:hAnsi="Times New Roman"/>
          <w:sz w:val="28"/>
          <w:szCs w:val="28"/>
          <w:vertAlign w:val="superscript"/>
        </w:rPr>
        <w:t>2</w:t>
      </w:r>
      <w:r w:rsidRPr="007B5F42">
        <w:rPr>
          <w:rFonts w:ascii="Times New Roman" w:hAnsi="Times New Roman"/>
          <w:sz w:val="28"/>
          <w:szCs w:val="28"/>
        </w:rPr>
        <w:t xml:space="preserve">; 10 — скоростной клапан; 11 — трубка к электромагнитному клапану; 12 — задняя стенка кабины водителя; 13 — дренажная трубка предохранительного клапана; 14 — подогреватель газа; 15 — пусковой клапан; 16 — гибкий трубопровод; 17 — запорный электромагнитный клапан; 18 — кронштейн средний; 19, 21, 23 — накладки баллона; 20 — кронштейн передний; 22 — баллон; 24 — хомут; 25 — кронштейн задний; 26 — переходник; 27 — гайка; 28 — тройник; 29 — скоба; 30 — тройник вентильный; 31 — расходный вентиль; 32 — штуцер; 33 — прокладка; 34 — наполнительный вентиль; </w:t>
      </w:r>
    </w:p>
    <w:p w14:paraId="55A2D6EE" w14:textId="29E2F569" w:rsidR="007B5F42" w:rsidRPr="007B5F42" w:rsidRDefault="007B5F42" w:rsidP="007B5F42">
      <w:pPr>
        <w:spacing w:after="0" w:line="240" w:lineRule="auto"/>
        <w:jc w:val="both"/>
        <w:rPr>
          <w:rFonts w:ascii="Times New Roman" w:hAnsi="Times New Roman"/>
          <w:sz w:val="28"/>
          <w:szCs w:val="28"/>
        </w:rPr>
      </w:pPr>
      <w:r w:rsidRPr="007B5F42">
        <w:rPr>
          <w:rFonts w:ascii="Times New Roman" w:hAnsi="Times New Roman"/>
          <w:sz w:val="28"/>
          <w:szCs w:val="28"/>
        </w:rPr>
        <w:t>35 — крестовина магистрального вентиля; 36 — манометр 250 кгс/см</w:t>
      </w:r>
      <w:r w:rsidRPr="0046088C">
        <w:rPr>
          <w:rFonts w:ascii="Times New Roman" w:hAnsi="Times New Roman"/>
          <w:sz w:val="28"/>
          <w:szCs w:val="28"/>
          <w:vertAlign w:val="superscript"/>
        </w:rPr>
        <w:t>2</w:t>
      </w:r>
      <w:r w:rsidRPr="007B5F42">
        <w:rPr>
          <w:rFonts w:ascii="Times New Roman" w:hAnsi="Times New Roman"/>
          <w:sz w:val="28"/>
          <w:szCs w:val="28"/>
        </w:rPr>
        <w:t>; 37 — переходник манометра; 38 — крестовина: 39 — заслонка подогревателя; 40 — редуктор ДКП-1-65; 41 — трубопровод подогревателя; 42 — рукоятка управления заслонкой подогревателя; 43 — шланг разгрузочного устройства.</w:t>
      </w:r>
    </w:p>
    <w:p w14:paraId="0DB5D3AF" w14:textId="77777777" w:rsidR="00717DAD" w:rsidRPr="00D34048" w:rsidRDefault="00717DAD" w:rsidP="00717DAD">
      <w:pPr>
        <w:autoSpaceDE w:val="0"/>
        <w:autoSpaceDN w:val="0"/>
        <w:adjustRightInd w:val="0"/>
        <w:spacing w:after="0" w:line="240" w:lineRule="auto"/>
        <w:rPr>
          <w:rFonts w:ascii="NewtonC" w:eastAsiaTheme="minorHAnsi" w:hAnsi="NewtonC" w:cs="NewtonC"/>
          <w:color w:val="000000"/>
          <w:sz w:val="24"/>
          <w:szCs w:val="24"/>
        </w:rPr>
      </w:pPr>
    </w:p>
    <w:p w14:paraId="1386A2BD" w14:textId="63769839" w:rsidR="00717DAD" w:rsidRPr="00D34048" w:rsidRDefault="00717DAD" w:rsidP="00717DAD">
      <w:pPr>
        <w:autoSpaceDE w:val="0"/>
        <w:autoSpaceDN w:val="0"/>
        <w:adjustRightInd w:val="0"/>
        <w:spacing w:after="0" w:line="240" w:lineRule="auto"/>
        <w:ind w:left="16" w:right="14" w:firstLine="551"/>
        <w:jc w:val="both"/>
        <w:rPr>
          <w:rFonts w:ascii="Times New Roman" w:eastAsiaTheme="minorHAnsi" w:hAnsi="Times New Roman"/>
          <w:color w:val="000000"/>
          <w:sz w:val="28"/>
          <w:szCs w:val="28"/>
        </w:rPr>
      </w:pPr>
      <w:r w:rsidRPr="00D34048">
        <w:rPr>
          <w:rFonts w:ascii="Times New Roman" w:eastAsiaTheme="minorHAnsi" w:hAnsi="Times New Roman"/>
          <w:color w:val="000000"/>
          <w:sz w:val="28"/>
          <w:szCs w:val="28"/>
        </w:rPr>
        <w:t>Установка для сжатого га</w:t>
      </w:r>
      <w:r>
        <w:rPr>
          <w:rFonts w:ascii="Times New Roman" w:eastAsiaTheme="minorHAnsi" w:hAnsi="Times New Roman"/>
          <w:color w:val="000000"/>
          <w:sz w:val="28"/>
          <w:szCs w:val="28"/>
        </w:rPr>
        <w:t>за автомобиля З</w:t>
      </w:r>
      <w:r w:rsidR="007B5F42">
        <w:rPr>
          <w:rFonts w:ascii="Times New Roman" w:eastAsiaTheme="minorHAnsi" w:hAnsi="Times New Roman"/>
          <w:color w:val="000000"/>
          <w:sz w:val="28"/>
          <w:szCs w:val="28"/>
        </w:rPr>
        <w:t>ИЛ</w:t>
      </w:r>
      <w:r>
        <w:rPr>
          <w:rFonts w:ascii="Times New Roman" w:eastAsiaTheme="minorHAnsi" w:hAnsi="Times New Roman"/>
          <w:color w:val="000000"/>
          <w:sz w:val="28"/>
          <w:szCs w:val="28"/>
        </w:rPr>
        <w:t>-</w:t>
      </w:r>
      <w:r w:rsidR="007B5F42">
        <w:rPr>
          <w:rFonts w:ascii="Times New Roman" w:eastAsiaTheme="minorHAnsi" w:hAnsi="Times New Roman"/>
          <w:color w:val="000000"/>
          <w:sz w:val="28"/>
          <w:szCs w:val="28"/>
        </w:rPr>
        <w:t>138А</w:t>
      </w:r>
      <w:r>
        <w:rPr>
          <w:rFonts w:ascii="Times New Roman" w:eastAsiaTheme="minorHAnsi" w:hAnsi="Times New Roman"/>
          <w:color w:val="000000"/>
          <w:sz w:val="28"/>
          <w:szCs w:val="28"/>
        </w:rPr>
        <w:t xml:space="preserve"> (рис. 2</w:t>
      </w:r>
      <w:r w:rsidRPr="00D34048">
        <w:rPr>
          <w:rFonts w:ascii="Times New Roman" w:eastAsiaTheme="minorHAnsi" w:hAnsi="Times New Roman"/>
          <w:color w:val="000000"/>
          <w:sz w:val="28"/>
          <w:szCs w:val="28"/>
        </w:rPr>
        <w:t xml:space="preserve">) включает в себя две секции </w:t>
      </w:r>
      <w:r>
        <w:rPr>
          <w:rFonts w:ascii="Times New Roman" w:eastAsiaTheme="minorHAnsi" w:hAnsi="Times New Roman"/>
          <w:color w:val="000000"/>
          <w:sz w:val="28"/>
          <w:szCs w:val="28"/>
        </w:rPr>
        <w:t xml:space="preserve">баллонов </w:t>
      </w:r>
      <w:r w:rsidR="0046088C">
        <w:rPr>
          <w:rFonts w:ascii="Times New Roman" w:eastAsiaTheme="minorHAnsi" w:hAnsi="Times New Roman"/>
          <w:color w:val="000000"/>
          <w:sz w:val="28"/>
          <w:szCs w:val="28"/>
        </w:rPr>
        <w:t>I</w:t>
      </w:r>
      <w:r>
        <w:rPr>
          <w:rFonts w:ascii="Times New Roman" w:eastAsiaTheme="minorHAnsi" w:hAnsi="Times New Roman"/>
          <w:color w:val="000000"/>
          <w:sz w:val="28"/>
          <w:szCs w:val="28"/>
        </w:rPr>
        <w:t xml:space="preserve"> и </w:t>
      </w:r>
      <w:r w:rsidR="007B5F42">
        <w:rPr>
          <w:rFonts w:ascii="Times New Roman" w:eastAsiaTheme="minorHAnsi" w:hAnsi="Times New Roman"/>
          <w:color w:val="000000"/>
          <w:sz w:val="28"/>
          <w:szCs w:val="28"/>
        </w:rPr>
        <w:t>I</w:t>
      </w:r>
      <w:r w:rsidR="0046088C">
        <w:rPr>
          <w:rFonts w:ascii="Times New Roman" w:eastAsiaTheme="minorHAnsi" w:hAnsi="Times New Roman"/>
          <w:color w:val="000000"/>
          <w:sz w:val="28"/>
          <w:szCs w:val="28"/>
        </w:rPr>
        <w:t>I</w:t>
      </w:r>
      <w:r>
        <w:rPr>
          <w:rFonts w:ascii="Times New Roman" w:eastAsiaTheme="minorHAnsi" w:hAnsi="Times New Roman"/>
          <w:color w:val="000000"/>
          <w:sz w:val="28"/>
          <w:szCs w:val="28"/>
        </w:rPr>
        <w:t>, редуктор высо</w:t>
      </w:r>
      <w:r w:rsidRPr="00D34048">
        <w:rPr>
          <w:rFonts w:ascii="Times New Roman" w:eastAsiaTheme="minorHAnsi" w:hAnsi="Times New Roman"/>
          <w:color w:val="000000"/>
          <w:sz w:val="28"/>
          <w:szCs w:val="28"/>
        </w:rPr>
        <w:t>кого давления</w:t>
      </w:r>
      <w:r>
        <w:rPr>
          <w:rFonts w:ascii="Times New Roman" w:eastAsiaTheme="minorHAnsi" w:hAnsi="Times New Roman"/>
          <w:color w:val="000000"/>
          <w:sz w:val="28"/>
          <w:szCs w:val="28"/>
        </w:rPr>
        <w:t>, электромагнитный кла</w:t>
      </w:r>
      <w:r w:rsidRPr="00D34048">
        <w:rPr>
          <w:rFonts w:ascii="Times New Roman" w:eastAsiaTheme="minorHAnsi" w:hAnsi="Times New Roman"/>
          <w:color w:val="000000"/>
          <w:sz w:val="28"/>
          <w:szCs w:val="28"/>
        </w:rPr>
        <w:t xml:space="preserve">пан </w:t>
      </w:r>
      <w:r w:rsidRPr="00D34048">
        <w:rPr>
          <w:rFonts w:ascii="Times New Roman" w:eastAsiaTheme="minorHAnsi" w:hAnsi="Times New Roman"/>
          <w:i/>
          <w:iCs/>
          <w:color w:val="000000"/>
          <w:sz w:val="28"/>
          <w:szCs w:val="28"/>
        </w:rPr>
        <w:t xml:space="preserve"> </w:t>
      </w:r>
      <w:r w:rsidRPr="00D34048">
        <w:rPr>
          <w:rFonts w:ascii="Times New Roman" w:eastAsiaTheme="minorHAnsi" w:hAnsi="Times New Roman"/>
          <w:color w:val="000000"/>
          <w:sz w:val="28"/>
          <w:szCs w:val="28"/>
        </w:rPr>
        <w:t>с газовым фильтром, редуктор низкого давления</w:t>
      </w:r>
      <w:r w:rsidRPr="00D34048">
        <w:rPr>
          <w:rFonts w:ascii="Times New Roman" w:eastAsiaTheme="minorHAnsi" w:hAnsi="Times New Roman"/>
          <w:i/>
          <w:iCs/>
          <w:color w:val="000000"/>
          <w:sz w:val="28"/>
          <w:szCs w:val="28"/>
        </w:rPr>
        <w:t xml:space="preserve">, </w:t>
      </w:r>
      <w:r w:rsidRPr="00D34048">
        <w:rPr>
          <w:rFonts w:ascii="Times New Roman" w:eastAsiaTheme="minorHAnsi" w:hAnsi="Times New Roman"/>
          <w:color w:val="000000"/>
          <w:sz w:val="28"/>
          <w:szCs w:val="28"/>
        </w:rPr>
        <w:t>шланг</w:t>
      </w:r>
      <w:r w:rsidRPr="00D34048">
        <w:rPr>
          <w:rFonts w:ascii="Times New Roman" w:eastAsiaTheme="minorHAnsi" w:hAnsi="Times New Roman"/>
          <w:i/>
          <w:iCs/>
          <w:color w:val="000000"/>
          <w:sz w:val="28"/>
          <w:szCs w:val="28"/>
        </w:rPr>
        <w:t xml:space="preserve">5 </w:t>
      </w:r>
      <w:r w:rsidRPr="00D34048">
        <w:rPr>
          <w:rFonts w:ascii="Times New Roman" w:eastAsiaTheme="minorHAnsi" w:hAnsi="Times New Roman"/>
          <w:color w:val="000000"/>
          <w:sz w:val="28"/>
          <w:szCs w:val="28"/>
        </w:rPr>
        <w:t>подачи газа к карбюратору-смесителю</w:t>
      </w:r>
      <w:r w:rsidRPr="00D34048">
        <w:rPr>
          <w:rFonts w:ascii="Times New Roman" w:eastAsiaTheme="minorHAnsi" w:hAnsi="Times New Roman"/>
          <w:i/>
          <w:iCs/>
          <w:color w:val="000000"/>
          <w:sz w:val="28"/>
          <w:szCs w:val="28"/>
        </w:rPr>
        <w:t xml:space="preserve">, </w:t>
      </w:r>
      <w:r>
        <w:rPr>
          <w:rFonts w:ascii="Times New Roman" w:eastAsiaTheme="minorHAnsi" w:hAnsi="Times New Roman"/>
          <w:color w:val="000000"/>
          <w:sz w:val="28"/>
          <w:szCs w:val="28"/>
        </w:rPr>
        <w:t>электро</w:t>
      </w:r>
      <w:r w:rsidRPr="00D34048">
        <w:rPr>
          <w:rFonts w:ascii="Times New Roman" w:eastAsiaTheme="minorHAnsi" w:hAnsi="Times New Roman"/>
          <w:color w:val="000000"/>
          <w:sz w:val="28"/>
          <w:szCs w:val="28"/>
        </w:rPr>
        <w:t>магнитный клапан с бензиновым фильтром</w:t>
      </w:r>
      <w:r w:rsidRPr="00D34048">
        <w:rPr>
          <w:rFonts w:ascii="Times New Roman" w:eastAsiaTheme="minorHAnsi" w:hAnsi="Times New Roman"/>
          <w:i/>
          <w:iCs/>
          <w:color w:val="000000"/>
          <w:sz w:val="28"/>
          <w:szCs w:val="28"/>
        </w:rPr>
        <w:t xml:space="preserve"> </w:t>
      </w:r>
      <w:r w:rsidRPr="00D34048">
        <w:rPr>
          <w:rFonts w:ascii="Times New Roman" w:eastAsiaTheme="minorHAnsi" w:hAnsi="Times New Roman"/>
          <w:color w:val="000000"/>
          <w:sz w:val="28"/>
          <w:szCs w:val="28"/>
        </w:rPr>
        <w:t xml:space="preserve">и другие элементы. Передняя секция </w:t>
      </w:r>
      <w:r w:rsidRPr="00D34048">
        <w:rPr>
          <w:rFonts w:ascii="Times New Roman" w:eastAsiaTheme="minorHAnsi" w:hAnsi="Times New Roman"/>
          <w:i/>
          <w:iCs/>
          <w:color w:val="000000"/>
          <w:sz w:val="28"/>
          <w:szCs w:val="28"/>
        </w:rPr>
        <w:t xml:space="preserve"> </w:t>
      </w:r>
      <w:r w:rsidRPr="00D34048">
        <w:rPr>
          <w:rFonts w:ascii="Times New Roman" w:eastAsiaTheme="minorHAnsi" w:hAnsi="Times New Roman"/>
          <w:color w:val="000000"/>
          <w:sz w:val="28"/>
          <w:szCs w:val="28"/>
        </w:rPr>
        <w:t xml:space="preserve">из четырех баллонов расположена под грузовой платформой, а задняя секция </w:t>
      </w:r>
      <w:r w:rsidRPr="00D34048">
        <w:rPr>
          <w:rFonts w:ascii="Times New Roman" w:eastAsiaTheme="minorHAnsi" w:hAnsi="Times New Roman"/>
          <w:i/>
          <w:iCs/>
          <w:color w:val="000000"/>
          <w:sz w:val="28"/>
          <w:szCs w:val="28"/>
        </w:rPr>
        <w:t xml:space="preserve">13 </w:t>
      </w:r>
      <w:r w:rsidRPr="00D34048">
        <w:rPr>
          <w:rFonts w:ascii="Times New Roman" w:eastAsiaTheme="minorHAnsi" w:hAnsi="Times New Roman"/>
          <w:color w:val="000000"/>
          <w:sz w:val="28"/>
          <w:szCs w:val="28"/>
        </w:rPr>
        <w:t xml:space="preserve">из трех баллонов расположена вдоль рамы. </w:t>
      </w:r>
    </w:p>
    <w:p w14:paraId="2F1DEF0C" w14:textId="77777777" w:rsidR="00717DAD" w:rsidRPr="00D34048" w:rsidRDefault="00717DAD" w:rsidP="00717DAD">
      <w:pPr>
        <w:autoSpaceDE w:val="0"/>
        <w:autoSpaceDN w:val="0"/>
        <w:adjustRightInd w:val="0"/>
        <w:spacing w:after="0" w:line="240" w:lineRule="auto"/>
        <w:ind w:left="14" w:right="12" w:firstLine="551"/>
        <w:jc w:val="both"/>
        <w:rPr>
          <w:rFonts w:ascii="Times New Roman" w:eastAsiaTheme="minorHAnsi" w:hAnsi="Times New Roman"/>
          <w:color w:val="000000"/>
          <w:sz w:val="28"/>
          <w:szCs w:val="28"/>
        </w:rPr>
      </w:pPr>
      <w:r w:rsidRPr="00D34048">
        <w:rPr>
          <w:rFonts w:ascii="Times New Roman" w:eastAsiaTheme="minorHAnsi" w:hAnsi="Times New Roman"/>
          <w:color w:val="000000"/>
          <w:sz w:val="28"/>
          <w:szCs w:val="28"/>
        </w:rPr>
        <w:t xml:space="preserve">Все баллоны между собой соединены трубопроводами. Расходный вентиль </w:t>
      </w:r>
      <w:r w:rsidRPr="00D34048">
        <w:rPr>
          <w:rFonts w:ascii="Times New Roman" w:eastAsiaTheme="minorHAnsi" w:hAnsi="Times New Roman"/>
          <w:i/>
          <w:iCs/>
          <w:color w:val="000000"/>
          <w:sz w:val="28"/>
          <w:szCs w:val="28"/>
        </w:rPr>
        <w:t xml:space="preserve">8 </w:t>
      </w:r>
      <w:r w:rsidRPr="00D34048">
        <w:rPr>
          <w:rFonts w:ascii="Times New Roman" w:eastAsiaTheme="minorHAnsi" w:hAnsi="Times New Roman"/>
          <w:color w:val="000000"/>
          <w:sz w:val="28"/>
          <w:szCs w:val="28"/>
        </w:rPr>
        <w:t xml:space="preserve">установлен на первом (по ходу) баллоне, а наполнительный </w:t>
      </w:r>
      <w:r w:rsidRPr="00D34048">
        <w:rPr>
          <w:rFonts w:ascii="Times New Roman" w:eastAsiaTheme="minorHAnsi" w:hAnsi="Times New Roman"/>
          <w:i/>
          <w:iCs/>
          <w:color w:val="000000"/>
          <w:sz w:val="28"/>
          <w:szCs w:val="28"/>
        </w:rPr>
        <w:t xml:space="preserve">9 </w:t>
      </w:r>
      <w:r>
        <w:rPr>
          <w:rFonts w:ascii="Times New Roman" w:eastAsiaTheme="minorHAnsi" w:hAnsi="Times New Roman"/>
          <w:color w:val="000000"/>
          <w:sz w:val="28"/>
          <w:szCs w:val="28"/>
        </w:rPr>
        <w:t>— на втором. Природ</w:t>
      </w:r>
      <w:r w:rsidRPr="00D34048">
        <w:rPr>
          <w:rFonts w:ascii="Times New Roman" w:eastAsiaTheme="minorHAnsi" w:hAnsi="Times New Roman"/>
          <w:color w:val="000000"/>
          <w:sz w:val="28"/>
          <w:szCs w:val="28"/>
        </w:rPr>
        <w:t xml:space="preserve">ный сжатый газ находится в баллонах под давлением 20 МПа. </w:t>
      </w:r>
    </w:p>
    <w:p w14:paraId="2A6876A7" w14:textId="6BFB6125" w:rsidR="00717DAD" w:rsidRPr="00D34048" w:rsidRDefault="00717DAD" w:rsidP="00717DAD">
      <w:pPr>
        <w:autoSpaceDE w:val="0"/>
        <w:autoSpaceDN w:val="0"/>
        <w:adjustRightInd w:val="0"/>
        <w:spacing w:after="0" w:line="240" w:lineRule="auto"/>
        <w:ind w:left="14" w:right="12" w:firstLine="551"/>
        <w:jc w:val="both"/>
        <w:rPr>
          <w:rFonts w:ascii="Times New Roman" w:eastAsiaTheme="minorHAnsi" w:hAnsi="Times New Roman"/>
          <w:color w:val="000000"/>
          <w:sz w:val="28"/>
          <w:szCs w:val="28"/>
        </w:rPr>
      </w:pPr>
      <w:r w:rsidRPr="00D34048">
        <w:rPr>
          <w:rFonts w:ascii="Times New Roman" w:eastAsiaTheme="minorHAnsi" w:hAnsi="Times New Roman"/>
          <w:color w:val="000000"/>
          <w:sz w:val="28"/>
          <w:szCs w:val="28"/>
        </w:rPr>
        <w:t xml:space="preserve">Подача газа из баллонов в систему подачи топлива происходит через два запорных устройства: расходный вентиль </w:t>
      </w:r>
      <w:r w:rsidRPr="00D34048">
        <w:rPr>
          <w:rFonts w:ascii="Times New Roman" w:eastAsiaTheme="minorHAnsi" w:hAnsi="Times New Roman"/>
          <w:i/>
          <w:iCs/>
          <w:color w:val="000000"/>
          <w:sz w:val="28"/>
          <w:szCs w:val="28"/>
        </w:rPr>
        <w:t xml:space="preserve"> </w:t>
      </w:r>
      <w:r w:rsidRPr="00D34048">
        <w:rPr>
          <w:rFonts w:ascii="Times New Roman" w:eastAsiaTheme="minorHAnsi" w:hAnsi="Times New Roman"/>
          <w:color w:val="000000"/>
          <w:sz w:val="28"/>
          <w:szCs w:val="28"/>
        </w:rPr>
        <w:t xml:space="preserve">и электромагнитный клапан </w:t>
      </w:r>
      <w:r w:rsidRPr="00D34048">
        <w:rPr>
          <w:rFonts w:ascii="Times New Roman" w:eastAsiaTheme="minorHAnsi" w:hAnsi="Times New Roman"/>
          <w:i/>
          <w:iCs/>
          <w:color w:val="000000"/>
          <w:sz w:val="28"/>
          <w:szCs w:val="28"/>
        </w:rPr>
        <w:t xml:space="preserve"> </w:t>
      </w:r>
      <w:r>
        <w:rPr>
          <w:rFonts w:ascii="Times New Roman" w:eastAsiaTheme="minorHAnsi" w:hAnsi="Times New Roman"/>
          <w:color w:val="000000"/>
          <w:sz w:val="28"/>
          <w:szCs w:val="28"/>
        </w:rPr>
        <w:t>с газо</w:t>
      </w:r>
      <w:r w:rsidRPr="00D34048">
        <w:rPr>
          <w:rFonts w:ascii="Times New Roman" w:eastAsiaTheme="minorHAnsi" w:hAnsi="Times New Roman"/>
          <w:color w:val="000000"/>
          <w:sz w:val="28"/>
          <w:szCs w:val="28"/>
        </w:rPr>
        <w:t xml:space="preserve">вым фильтром. </w:t>
      </w:r>
    </w:p>
    <w:p w14:paraId="049CAF9A" w14:textId="117514FF" w:rsidR="00717DAD" w:rsidRPr="00D34048" w:rsidRDefault="00717DAD" w:rsidP="00717DAD">
      <w:pPr>
        <w:pStyle w:val="Default"/>
        <w:ind w:firstLine="551"/>
        <w:jc w:val="both"/>
        <w:rPr>
          <w:rFonts w:ascii="Times New Roman" w:hAnsi="Times New Roman" w:cs="Times New Roman"/>
          <w:sz w:val="28"/>
          <w:szCs w:val="28"/>
        </w:rPr>
      </w:pPr>
      <w:r w:rsidRPr="00D34048">
        <w:rPr>
          <w:rFonts w:ascii="Times New Roman" w:hAnsi="Times New Roman" w:cs="Times New Roman"/>
          <w:sz w:val="28"/>
          <w:szCs w:val="28"/>
        </w:rPr>
        <w:t xml:space="preserve">Перед пуском двигателя нужно открыть расходный вентиль и убедиться по показаниям манометра </w:t>
      </w:r>
      <w:r w:rsidRPr="00D34048">
        <w:rPr>
          <w:rFonts w:ascii="Times New Roman" w:hAnsi="Times New Roman" w:cs="Times New Roman"/>
          <w:i/>
          <w:iCs/>
          <w:sz w:val="28"/>
          <w:szCs w:val="28"/>
        </w:rPr>
        <w:t xml:space="preserve"> </w:t>
      </w:r>
      <w:r w:rsidRPr="00D34048">
        <w:rPr>
          <w:rFonts w:ascii="Times New Roman" w:hAnsi="Times New Roman" w:cs="Times New Roman"/>
          <w:sz w:val="28"/>
          <w:szCs w:val="28"/>
        </w:rPr>
        <w:t>в наличии газа в баллонах. Газ по трубопроводу  поступает в редуктор высокого давления, где автоматически снижается его давление до 1,0... 1,2 МПа. По пути к редуктору сжатый газ должен быть подогрет, так как иначе может замерзнуть вода, выделяющаяся при снижени</w:t>
      </w:r>
      <w:r w:rsidR="0046088C">
        <w:rPr>
          <w:rFonts w:ascii="Times New Roman" w:hAnsi="Times New Roman" w:cs="Times New Roman"/>
          <w:sz w:val="28"/>
          <w:szCs w:val="28"/>
        </w:rPr>
        <w:t>и</w:t>
      </w:r>
      <w:r w:rsidRPr="00D34048">
        <w:rPr>
          <w:rFonts w:ascii="Times New Roman" w:hAnsi="Times New Roman" w:cs="Times New Roman"/>
          <w:sz w:val="28"/>
          <w:szCs w:val="28"/>
        </w:rPr>
        <w:t xml:space="preserve"> давления. Для этой цели в кронштейне редуктора выполнена полость, через которую циркулирует нагретая вода из системы охлаждения двигателя</w:t>
      </w:r>
      <w:r w:rsidRPr="00D34048">
        <w:rPr>
          <w:rFonts w:ascii="Times New Roman" w:hAnsi="Times New Roman" w:cs="Times New Roman"/>
          <w:i/>
          <w:iCs/>
          <w:sz w:val="28"/>
          <w:szCs w:val="28"/>
        </w:rPr>
        <w:t xml:space="preserve">. </w:t>
      </w:r>
    </w:p>
    <w:p w14:paraId="0A094CA3" w14:textId="42923866" w:rsidR="00717DAD" w:rsidRPr="00D34048" w:rsidRDefault="00717DAD" w:rsidP="00717DAD">
      <w:pPr>
        <w:autoSpaceDE w:val="0"/>
        <w:autoSpaceDN w:val="0"/>
        <w:adjustRightInd w:val="0"/>
        <w:spacing w:after="0" w:line="240" w:lineRule="auto"/>
        <w:ind w:right="23" w:firstLine="551"/>
        <w:jc w:val="both"/>
        <w:rPr>
          <w:rFonts w:ascii="Times New Roman" w:eastAsiaTheme="minorHAnsi" w:hAnsi="Times New Roman"/>
          <w:color w:val="000000"/>
          <w:sz w:val="28"/>
          <w:szCs w:val="28"/>
        </w:rPr>
      </w:pPr>
      <w:r w:rsidRPr="00D34048">
        <w:rPr>
          <w:rFonts w:ascii="Times New Roman" w:eastAsiaTheme="minorHAnsi" w:hAnsi="Times New Roman"/>
          <w:color w:val="000000"/>
          <w:sz w:val="28"/>
          <w:szCs w:val="28"/>
        </w:rPr>
        <w:t>При у</w:t>
      </w:r>
      <w:r>
        <w:rPr>
          <w:rFonts w:ascii="Times New Roman" w:eastAsiaTheme="minorHAnsi" w:hAnsi="Times New Roman"/>
          <w:color w:val="000000"/>
          <w:sz w:val="28"/>
          <w:szCs w:val="28"/>
        </w:rPr>
        <w:t>становке переключателя вида топ</w:t>
      </w:r>
      <w:r w:rsidRPr="00D34048">
        <w:rPr>
          <w:rFonts w:ascii="Times New Roman" w:eastAsiaTheme="minorHAnsi" w:hAnsi="Times New Roman"/>
          <w:color w:val="000000"/>
          <w:sz w:val="28"/>
          <w:szCs w:val="28"/>
        </w:rPr>
        <w:t xml:space="preserve">лива в положение «Газ» и включенном зажигании газ поступает в редуктор </w:t>
      </w:r>
      <w:r w:rsidRPr="00D34048">
        <w:rPr>
          <w:rFonts w:ascii="Times New Roman" w:eastAsiaTheme="minorHAnsi" w:hAnsi="Times New Roman"/>
          <w:i/>
          <w:iCs/>
          <w:color w:val="000000"/>
          <w:sz w:val="28"/>
          <w:szCs w:val="28"/>
        </w:rPr>
        <w:t xml:space="preserve"> </w:t>
      </w:r>
      <w:r w:rsidRPr="00D34048">
        <w:rPr>
          <w:rFonts w:ascii="Times New Roman" w:eastAsiaTheme="minorHAnsi" w:hAnsi="Times New Roman"/>
          <w:color w:val="000000"/>
          <w:sz w:val="28"/>
          <w:szCs w:val="28"/>
        </w:rPr>
        <w:t xml:space="preserve">низкого </w:t>
      </w:r>
      <w:r>
        <w:rPr>
          <w:rFonts w:ascii="Times New Roman" w:eastAsiaTheme="minorHAnsi" w:hAnsi="Times New Roman"/>
          <w:color w:val="000000"/>
          <w:sz w:val="28"/>
          <w:szCs w:val="28"/>
        </w:rPr>
        <w:t>давления, где давление газа сни</w:t>
      </w:r>
      <w:r w:rsidRPr="00D34048">
        <w:rPr>
          <w:rFonts w:ascii="Times New Roman" w:eastAsiaTheme="minorHAnsi" w:hAnsi="Times New Roman"/>
          <w:color w:val="000000"/>
          <w:sz w:val="28"/>
          <w:szCs w:val="28"/>
        </w:rPr>
        <w:t xml:space="preserve">жается примерно до атмосферного 0,1 МПа. Затем газ по шлангу </w:t>
      </w:r>
      <w:r w:rsidRPr="00D34048">
        <w:rPr>
          <w:rFonts w:ascii="Times New Roman" w:eastAsiaTheme="minorHAnsi" w:hAnsi="Times New Roman"/>
          <w:i/>
          <w:iCs/>
          <w:color w:val="000000"/>
          <w:sz w:val="28"/>
          <w:szCs w:val="28"/>
        </w:rPr>
        <w:t xml:space="preserve"> </w:t>
      </w:r>
      <w:r>
        <w:rPr>
          <w:rFonts w:ascii="Times New Roman" w:eastAsiaTheme="minorHAnsi" w:hAnsi="Times New Roman"/>
          <w:color w:val="000000"/>
          <w:sz w:val="28"/>
          <w:szCs w:val="28"/>
        </w:rPr>
        <w:t>подает</w:t>
      </w:r>
      <w:r w:rsidRPr="00D34048">
        <w:rPr>
          <w:rFonts w:ascii="Times New Roman" w:eastAsiaTheme="minorHAnsi" w:hAnsi="Times New Roman"/>
          <w:color w:val="000000"/>
          <w:sz w:val="28"/>
          <w:szCs w:val="28"/>
        </w:rPr>
        <w:t xml:space="preserve">ся в карбюратор-смеситель </w:t>
      </w:r>
      <w:r w:rsidRPr="00D34048">
        <w:rPr>
          <w:rFonts w:ascii="Times New Roman" w:eastAsiaTheme="minorHAnsi" w:hAnsi="Times New Roman"/>
          <w:i/>
          <w:iCs/>
          <w:color w:val="000000"/>
          <w:sz w:val="28"/>
          <w:szCs w:val="28"/>
        </w:rPr>
        <w:t xml:space="preserve"> </w:t>
      </w:r>
      <w:r>
        <w:rPr>
          <w:rFonts w:ascii="Times New Roman" w:eastAsiaTheme="minorHAnsi" w:hAnsi="Times New Roman"/>
          <w:color w:val="000000"/>
          <w:sz w:val="28"/>
          <w:szCs w:val="28"/>
        </w:rPr>
        <w:t>для образова</w:t>
      </w:r>
      <w:r w:rsidRPr="00D34048">
        <w:rPr>
          <w:rFonts w:ascii="Times New Roman" w:eastAsiaTheme="minorHAnsi" w:hAnsi="Times New Roman"/>
          <w:color w:val="000000"/>
          <w:sz w:val="28"/>
          <w:szCs w:val="28"/>
        </w:rPr>
        <w:t>ния газовоздушной смеси. Разрежение, создаваемое в цилиндрах при впуске, передае</w:t>
      </w:r>
      <w:r>
        <w:rPr>
          <w:rFonts w:ascii="Times New Roman" w:eastAsiaTheme="minorHAnsi" w:hAnsi="Times New Roman"/>
          <w:color w:val="000000"/>
          <w:sz w:val="28"/>
          <w:szCs w:val="28"/>
        </w:rPr>
        <w:t>тся карбюратору-смесителю, и го</w:t>
      </w:r>
      <w:r w:rsidRPr="00D34048">
        <w:rPr>
          <w:rFonts w:ascii="Times New Roman" w:eastAsiaTheme="minorHAnsi" w:hAnsi="Times New Roman"/>
          <w:color w:val="000000"/>
          <w:sz w:val="28"/>
          <w:szCs w:val="28"/>
        </w:rPr>
        <w:t>рючая</w:t>
      </w:r>
      <w:r>
        <w:rPr>
          <w:rFonts w:ascii="Times New Roman" w:eastAsiaTheme="minorHAnsi" w:hAnsi="Times New Roman"/>
          <w:color w:val="000000"/>
          <w:sz w:val="28"/>
          <w:szCs w:val="28"/>
        </w:rPr>
        <w:t xml:space="preserve"> смесь поступает в цилиндры дви</w:t>
      </w:r>
      <w:r w:rsidRPr="00D34048">
        <w:rPr>
          <w:rFonts w:ascii="Times New Roman" w:eastAsiaTheme="minorHAnsi" w:hAnsi="Times New Roman"/>
          <w:color w:val="000000"/>
          <w:sz w:val="28"/>
          <w:szCs w:val="28"/>
        </w:rPr>
        <w:t xml:space="preserve">гателя. </w:t>
      </w:r>
    </w:p>
    <w:p w14:paraId="21CDCAB4" w14:textId="57BAA443" w:rsidR="00717DAD" w:rsidRDefault="00717DAD" w:rsidP="00717DAD">
      <w:pPr>
        <w:spacing w:after="0" w:line="280" w:lineRule="atLeast"/>
        <w:ind w:firstLine="551"/>
        <w:jc w:val="both"/>
        <w:rPr>
          <w:rFonts w:ascii="Times New Roman" w:eastAsiaTheme="minorHAnsi" w:hAnsi="Times New Roman"/>
          <w:color w:val="000000"/>
          <w:sz w:val="28"/>
          <w:szCs w:val="28"/>
        </w:rPr>
      </w:pPr>
      <w:r w:rsidRPr="00D34048">
        <w:rPr>
          <w:rFonts w:ascii="Times New Roman" w:eastAsiaTheme="minorHAnsi" w:hAnsi="Times New Roman"/>
          <w:color w:val="000000"/>
          <w:sz w:val="28"/>
          <w:szCs w:val="28"/>
        </w:rPr>
        <w:t>Дл</w:t>
      </w:r>
      <w:r>
        <w:rPr>
          <w:rFonts w:ascii="Times New Roman" w:eastAsiaTheme="minorHAnsi" w:hAnsi="Times New Roman"/>
          <w:color w:val="000000"/>
          <w:sz w:val="28"/>
          <w:szCs w:val="28"/>
        </w:rPr>
        <w:t>я работы на жидком топливе (бен</w:t>
      </w:r>
      <w:r w:rsidRPr="00D34048">
        <w:rPr>
          <w:rFonts w:ascii="Times New Roman" w:eastAsiaTheme="minorHAnsi" w:hAnsi="Times New Roman"/>
          <w:color w:val="000000"/>
          <w:sz w:val="28"/>
          <w:szCs w:val="28"/>
        </w:rPr>
        <w:t>зине) газобаллонный автомобиль имеет бензиновый бак</w:t>
      </w:r>
      <w:r w:rsidRPr="00D34048">
        <w:rPr>
          <w:rFonts w:ascii="Times New Roman" w:eastAsiaTheme="minorHAnsi" w:hAnsi="Times New Roman"/>
          <w:i/>
          <w:iCs/>
          <w:color w:val="000000"/>
          <w:sz w:val="28"/>
          <w:szCs w:val="28"/>
        </w:rPr>
        <w:t xml:space="preserve">, </w:t>
      </w:r>
      <w:r w:rsidRPr="00D34048">
        <w:rPr>
          <w:rFonts w:ascii="Times New Roman" w:eastAsiaTheme="minorHAnsi" w:hAnsi="Times New Roman"/>
          <w:color w:val="000000"/>
          <w:sz w:val="28"/>
          <w:szCs w:val="28"/>
        </w:rPr>
        <w:t>фильтр-отстойник</w:t>
      </w:r>
      <w:r w:rsidRPr="00D34048">
        <w:rPr>
          <w:rFonts w:ascii="Times New Roman" w:eastAsiaTheme="minorHAnsi" w:hAnsi="Times New Roman"/>
          <w:i/>
          <w:iCs/>
          <w:color w:val="000000"/>
          <w:sz w:val="28"/>
          <w:szCs w:val="28"/>
        </w:rPr>
        <w:t xml:space="preserve">, </w:t>
      </w:r>
      <w:r w:rsidRPr="00D34048">
        <w:rPr>
          <w:rFonts w:ascii="Times New Roman" w:eastAsiaTheme="minorHAnsi" w:hAnsi="Times New Roman"/>
          <w:color w:val="000000"/>
          <w:sz w:val="28"/>
          <w:szCs w:val="28"/>
        </w:rPr>
        <w:t>бензиновый насос и соответствующие топливопроводы</w:t>
      </w:r>
      <w:r>
        <w:rPr>
          <w:rFonts w:ascii="Times New Roman" w:eastAsiaTheme="minorHAnsi" w:hAnsi="Times New Roman"/>
          <w:color w:val="000000"/>
          <w:sz w:val="28"/>
          <w:szCs w:val="28"/>
        </w:rPr>
        <w:t>.</w:t>
      </w:r>
    </w:p>
    <w:p w14:paraId="2E3C8B36" w14:textId="77777777" w:rsidR="00E80E78" w:rsidRDefault="00E80E78" w:rsidP="00717DAD">
      <w:pPr>
        <w:spacing w:after="0" w:line="280" w:lineRule="atLeast"/>
        <w:ind w:firstLine="551"/>
        <w:jc w:val="both"/>
        <w:rPr>
          <w:rFonts w:ascii="Times New Roman" w:eastAsiaTheme="minorHAnsi" w:hAnsi="Times New Roman"/>
          <w:color w:val="000000"/>
          <w:sz w:val="28"/>
          <w:szCs w:val="28"/>
        </w:rPr>
      </w:pPr>
    </w:p>
    <w:p w14:paraId="0F2ABA67" w14:textId="77777777" w:rsidR="00717DAD" w:rsidRPr="00D34048" w:rsidRDefault="00717DAD" w:rsidP="00717DAD">
      <w:pPr>
        <w:spacing w:after="0" w:line="280" w:lineRule="atLeast"/>
        <w:ind w:firstLine="551"/>
        <w:jc w:val="both"/>
        <w:rPr>
          <w:rFonts w:ascii="Times New Roman" w:eastAsia="Times New Roman" w:hAnsi="Times New Roman"/>
          <w:b/>
          <w:color w:val="000000" w:themeColor="text1"/>
          <w:sz w:val="28"/>
          <w:szCs w:val="28"/>
          <w:lang w:eastAsia="ru-RU"/>
        </w:rPr>
      </w:pPr>
      <w:r w:rsidRPr="00D34048">
        <w:rPr>
          <w:rFonts w:ascii="Times New Roman" w:eastAsiaTheme="minorHAnsi" w:hAnsi="Times New Roman"/>
          <w:b/>
          <w:color w:val="000000"/>
          <w:sz w:val="28"/>
          <w:szCs w:val="28"/>
        </w:rPr>
        <w:lastRenderedPageBreak/>
        <w:t>5. Устройство приборов системы питания.</w:t>
      </w:r>
    </w:p>
    <w:p w14:paraId="753DC8F9" w14:textId="71A13498" w:rsidR="00717DAD" w:rsidRDefault="00717DAD" w:rsidP="00717DAD">
      <w:pPr>
        <w:spacing w:after="0" w:line="280" w:lineRule="atLeast"/>
        <w:ind w:firstLine="700"/>
        <w:jc w:val="both"/>
        <w:rPr>
          <w:rFonts w:ascii="Times New Roman" w:eastAsia="Times New Roman" w:hAnsi="Times New Roman"/>
          <w:color w:val="000000" w:themeColor="text1"/>
          <w:sz w:val="28"/>
          <w:szCs w:val="28"/>
          <w:lang w:eastAsia="ru-RU"/>
        </w:rPr>
      </w:pPr>
      <w:r w:rsidRPr="00B52E02">
        <w:rPr>
          <w:rFonts w:ascii="Times New Roman" w:eastAsia="Times New Roman" w:hAnsi="Times New Roman"/>
          <w:color w:val="000000" w:themeColor="text1"/>
          <w:sz w:val="28"/>
          <w:szCs w:val="28"/>
          <w:lang w:eastAsia="ru-RU"/>
        </w:rPr>
        <w:t xml:space="preserve">Редуктор  </w:t>
      </w:r>
      <w:r w:rsidR="00E80E78">
        <w:rPr>
          <w:rFonts w:ascii="Times New Roman" w:eastAsia="Times New Roman" w:hAnsi="Times New Roman"/>
          <w:color w:val="000000" w:themeColor="text1"/>
          <w:sz w:val="28"/>
          <w:szCs w:val="28"/>
          <w:lang w:eastAsia="ru-RU"/>
        </w:rPr>
        <w:t xml:space="preserve">низкого давления </w:t>
      </w:r>
      <w:r w:rsidRPr="00B52E02">
        <w:rPr>
          <w:rFonts w:ascii="Times New Roman" w:eastAsia="Times New Roman" w:hAnsi="Times New Roman"/>
          <w:color w:val="000000" w:themeColor="text1"/>
          <w:sz w:val="28"/>
          <w:szCs w:val="28"/>
          <w:lang w:eastAsia="ru-RU"/>
        </w:rPr>
        <w:t xml:space="preserve">предназначен для снижения давления газа, близкого к атмосферному, который </w:t>
      </w:r>
      <w:r w:rsidR="002E4E97">
        <w:rPr>
          <w:rFonts w:ascii="Times New Roman" w:eastAsia="Times New Roman" w:hAnsi="Times New Roman"/>
          <w:color w:val="000000" w:themeColor="text1"/>
          <w:sz w:val="28"/>
          <w:szCs w:val="28"/>
          <w:lang w:eastAsia="ru-RU"/>
        </w:rPr>
        <w:t xml:space="preserve">затем </w:t>
      </w:r>
      <w:r w:rsidRPr="00B52E02">
        <w:rPr>
          <w:rFonts w:ascii="Times New Roman" w:eastAsia="Times New Roman" w:hAnsi="Times New Roman"/>
          <w:color w:val="000000" w:themeColor="text1"/>
          <w:sz w:val="28"/>
          <w:szCs w:val="28"/>
          <w:lang w:eastAsia="ru-RU"/>
        </w:rPr>
        <w:t xml:space="preserve">поступает в </w:t>
      </w:r>
      <w:r w:rsidR="002E4E97">
        <w:rPr>
          <w:rFonts w:ascii="Times New Roman" w:eastAsia="Times New Roman" w:hAnsi="Times New Roman"/>
          <w:color w:val="000000" w:themeColor="text1"/>
          <w:sz w:val="28"/>
          <w:szCs w:val="28"/>
          <w:lang w:eastAsia="ru-RU"/>
        </w:rPr>
        <w:t xml:space="preserve">газовый </w:t>
      </w:r>
      <w:r w:rsidRPr="00B52E02">
        <w:rPr>
          <w:rFonts w:ascii="Times New Roman" w:eastAsia="Times New Roman" w:hAnsi="Times New Roman"/>
          <w:color w:val="000000" w:themeColor="text1"/>
          <w:sz w:val="28"/>
          <w:szCs w:val="28"/>
          <w:lang w:eastAsia="ru-RU"/>
        </w:rPr>
        <w:t>смеситель. Если двигатель остановился, редуктор автоматически прекращает подачу газа в смеситель. </w:t>
      </w:r>
      <w:r w:rsidR="00F25A54">
        <w:rPr>
          <w:rFonts w:ascii="Times New Roman" w:eastAsia="Times New Roman" w:hAnsi="Times New Roman"/>
          <w:color w:val="000000" w:themeColor="text1"/>
          <w:sz w:val="28"/>
          <w:szCs w:val="28"/>
          <w:lang w:eastAsia="ru-RU"/>
        </w:rPr>
        <w:t xml:space="preserve">На легковых автомобилях устанавливают одноступенчатые газовые редукторы, на грузовых автомобилях из-за  большого расхода газа – двуступенчатые редукторы. </w:t>
      </w:r>
      <w:r w:rsidRPr="00B52E02">
        <w:rPr>
          <w:rFonts w:ascii="Times New Roman" w:eastAsia="Times New Roman" w:hAnsi="Times New Roman"/>
          <w:color w:val="000000" w:themeColor="text1"/>
          <w:sz w:val="28"/>
          <w:szCs w:val="28"/>
          <w:lang w:eastAsia="ru-RU"/>
        </w:rPr>
        <w:t xml:space="preserve">Устройство и принцип действия </w:t>
      </w:r>
      <w:r w:rsidR="00F25A54">
        <w:rPr>
          <w:rFonts w:ascii="Times New Roman" w:eastAsia="Times New Roman" w:hAnsi="Times New Roman"/>
          <w:color w:val="000000" w:themeColor="text1"/>
          <w:sz w:val="28"/>
          <w:szCs w:val="28"/>
          <w:lang w:eastAsia="ru-RU"/>
        </w:rPr>
        <w:t xml:space="preserve">двухступенчатого газового </w:t>
      </w:r>
      <w:r w:rsidRPr="00B52E02">
        <w:rPr>
          <w:rFonts w:ascii="Times New Roman" w:eastAsia="Times New Roman" w:hAnsi="Times New Roman"/>
          <w:color w:val="000000" w:themeColor="text1"/>
          <w:sz w:val="28"/>
          <w:szCs w:val="28"/>
          <w:lang w:eastAsia="ru-RU"/>
        </w:rPr>
        <w:t>редуктора показано на рисунке</w:t>
      </w:r>
      <w:r w:rsidR="00F25A54">
        <w:rPr>
          <w:rFonts w:ascii="Times New Roman" w:eastAsia="Times New Roman" w:hAnsi="Times New Roman"/>
          <w:color w:val="000000" w:themeColor="text1"/>
          <w:sz w:val="28"/>
          <w:szCs w:val="28"/>
          <w:lang w:eastAsia="ru-RU"/>
        </w:rPr>
        <w:t xml:space="preserve"> 3</w:t>
      </w:r>
      <w:r w:rsidRPr="00B52E02">
        <w:rPr>
          <w:rFonts w:ascii="Times New Roman" w:eastAsia="Times New Roman" w:hAnsi="Times New Roman"/>
          <w:color w:val="000000" w:themeColor="text1"/>
          <w:sz w:val="28"/>
          <w:szCs w:val="28"/>
          <w:lang w:eastAsia="ru-RU"/>
        </w:rPr>
        <w:t>.</w:t>
      </w:r>
    </w:p>
    <w:p w14:paraId="19B9F4A9" w14:textId="62C2C277" w:rsidR="002E4E97" w:rsidRPr="00B52E02" w:rsidRDefault="002E4E97" w:rsidP="00717DAD">
      <w:pPr>
        <w:spacing w:after="0" w:line="280" w:lineRule="atLeast"/>
        <w:ind w:firstLine="700"/>
        <w:jc w:val="both"/>
        <w:rPr>
          <w:rFonts w:eastAsia="Times New Roman"/>
          <w:color w:val="000000" w:themeColor="text1"/>
          <w:lang w:eastAsia="ru-RU"/>
        </w:rPr>
      </w:pPr>
      <w:r w:rsidRPr="002E4E97">
        <w:rPr>
          <w:rFonts w:eastAsia="Times New Roman"/>
          <w:noProof/>
          <w:color w:val="000000" w:themeColor="text1"/>
          <w:lang w:eastAsia="ru-RU"/>
        </w:rPr>
        <w:drawing>
          <wp:inline distT="0" distB="0" distL="0" distR="0" wp14:anchorId="000DFD29" wp14:editId="476DB15A">
            <wp:extent cx="3998268" cy="2562225"/>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4001731" cy="2564444"/>
                    </a:xfrm>
                    <a:prstGeom prst="rect">
                      <a:avLst/>
                    </a:prstGeom>
                    <a:noFill/>
                    <a:ln>
                      <a:noFill/>
                    </a:ln>
                  </pic:spPr>
                </pic:pic>
              </a:graphicData>
            </a:graphic>
          </wp:inline>
        </w:drawing>
      </w:r>
    </w:p>
    <w:p w14:paraId="53668085" w14:textId="2065758F" w:rsidR="00717DAD" w:rsidRPr="00B52E02" w:rsidRDefault="00717DAD" w:rsidP="00DE011C">
      <w:pPr>
        <w:tabs>
          <w:tab w:val="left" w:pos="2835"/>
        </w:tabs>
        <w:spacing w:after="0" w:line="240" w:lineRule="auto"/>
        <w:ind w:firstLine="700"/>
        <w:rPr>
          <w:rFonts w:eastAsia="Times New Roman"/>
          <w:color w:val="000000" w:themeColor="text1"/>
          <w:lang w:eastAsia="ru-RU"/>
        </w:rPr>
      </w:pPr>
      <w:r>
        <w:rPr>
          <w:rFonts w:ascii="Times New Roman" w:eastAsia="Times New Roman" w:hAnsi="Times New Roman"/>
          <w:color w:val="000000" w:themeColor="text1"/>
          <w:sz w:val="28"/>
          <w:szCs w:val="28"/>
          <w:lang w:eastAsia="ru-RU"/>
        </w:rPr>
        <w:t xml:space="preserve">Рис. </w:t>
      </w:r>
      <w:r w:rsidR="00755980">
        <w:rPr>
          <w:rFonts w:ascii="Times New Roman" w:eastAsia="Times New Roman" w:hAnsi="Times New Roman"/>
          <w:color w:val="000000" w:themeColor="text1"/>
          <w:sz w:val="28"/>
          <w:szCs w:val="28"/>
          <w:lang w:eastAsia="ru-RU"/>
        </w:rPr>
        <w:t>3</w:t>
      </w:r>
      <w:r>
        <w:rPr>
          <w:rFonts w:ascii="Times New Roman" w:eastAsia="Times New Roman" w:hAnsi="Times New Roman"/>
          <w:color w:val="000000" w:themeColor="text1"/>
          <w:sz w:val="28"/>
          <w:szCs w:val="28"/>
          <w:lang w:eastAsia="ru-RU"/>
        </w:rPr>
        <w:t xml:space="preserve"> </w:t>
      </w:r>
      <w:r w:rsidRPr="00B52E02">
        <w:rPr>
          <w:rFonts w:ascii="Times New Roman" w:eastAsia="Times New Roman" w:hAnsi="Times New Roman"/>
          <w:color w:val="000000" w:themeColor="text1"/>
          <w:sz w:val="28"/>
          <w:szCs w:val="28"/>
          <w:lang w:eastAsia="ru-RU"/>
        </w:rPr>
        <w:t>Схема газового редуктора</w:t>
      </w:r>
      <w:r>
        <w:rPr>
          <w:rFonts w:ascii="Times New Roman" w:eastAsia="Times New Roman" w:hAnsi="Times New Roman"/>
          <w:color w:val="000000" w:themeColor="text1"/>
          <w:sz w:val="28"/>
          <w:szCs w:val="28"/>
          <w:lang w:eastAsia="ru-RU"/>
        </w:rPr>
        <w:t xml:space="preserve"> низкого давления.</w:t>
      </w:r>
    </w:p>
    <w:p w14:paraId="7F8B6B53" w14:textId="4D6CDABE" w:rsidR="00717DAD" w:rsidRPr="002E4E97" w:rsidRDefault="002E4E97" w:rsidP="002E4E97">
      <w:pPr>
        <w:spacing w:line="240" w:lineRule="auto"/>
        <w:rPr>
          <w:rFonts w:ascii="Times New Roman" w:hAnsi="Times New Roman"/>
          <w:sz w:val="28"/>
          <w:szCs w:val="28"/>
        </w:rPr>
      </w:pPr>
      <w:r w:rsidRPr="002E4E97">
        <w:rPr>
          <w:rFonts w:ascii="Times New Roman" w:hAnsi="Times New Roman"/>
          <w:sz w:val="28"/>
          <w:szCs w:val="28"/>
        </w:rPr>
        <w:t xml:space="preserve">1—дозатор; 2—мембрана второй ступени; 3—цилиндрическая пружина разгрузочного устройства; 4—шток; 5—коническая пружина разгрузочного устройства; 6—мембрана разгрузочного устройства; 7 — предохранительный клапан; 8—клапан первой ступени; 9— пружина первой ступени; 10—рычаг клапана первой ступени;11— мембрана первой ступени; 12—клапан второй ступени; 13—клапан экономайзера; 14—пружина мембраны; 15—мембрана дозирующего </w:t>
      </w:r>
      <w:proofErr w:type="spellStart"/>
      <w:r w:rsidRPr="002E4E97">
        <w:rPr>
          <w:rFonts w:ascii="Times New Roman" w:hAnsi="Times New Roman"/>
          <w:sz w:val="28"/>
          <w:szCs w:val="28"/>
        </w:rPr>
        <w:t>экономайзерного</w:t>
      </w:r>
      <w:proofErr w:type="spellEnd"/>
      <w:r w:rsidRPr="002E4E97">
        <w:rPr>
          <w:rFonts w:ascii="Times New Roman" w:hAnsi="Times New Roman"/>
          <w:sz w:val="28"/>
          <w:szCs w:val="28"/>
        </w:rPr>
        <w:t xml:space="preserve"> устройства; 16 и 19—каналы; 17—рычаг клапана второй ступени; 18—упор; 20—выходной патрубок</w:t>
      </w:r>
      <w:r>
        <w:rPr>
          <w:rFonts w:ascii="Times New Roman" w:hAnsi="Times New Roman"/>
          <w:sz w:val="28"/>
          <w:szCs w:val="28"/>
        </w:rPr>
        <w:t>.</w:t>
      </w:r>
    </w:p>
    <w:p w14:paraId="22A14458" w14:textId="68BA4DB1"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В цилиндрическом корпусе 1 редуктора размещены камера </w:t>
      </w:r>
      <w:r w:rsidR="002E4E97">
        <w:rPr>
          <w:rFonts w:ascii="Times New Roman" w:eastAsia="Times New Roman" w:hAnsi="Times New Roman"/>
          <w:color w:val="000000" w:themeColor="text1"/>
          <w:sz w:val="28"/>
          <w:szCs w:val="28"/>
          <w:lang w:eastAsia="ru-RU"/>
        </w:rPr>
        <w:t>Г</w:t>
      </w:r>
      <w:r w:rsidRPr="00B52E02">
        <w:rPr>
          <w:rFonts w:ascii="Times New Roman" w:eastAsia="Times New Roman" w:hAnsi="Times New Roman"/>
          <w:color w:val="000000" w:themeColor="text1"/>
          <w:sz w:val="28"/>
          <w:szCs w:val="28"/>
          <w:lang w:eastAsia="ru-RU"/>
        </w:rPr>
        <w:t xml:space="preserve"> первой степени, камера </w:t>
      </w:r>
      <w:r w:rsidR="002E4E97">
        <w:rPr>
          <w:rFonts w:ascii="Times New Roman" w:eastAsia="Times New Roman" w:hAnsi="Times New Roman"/>
          <w:color w:val="000000" w:themeColor="text1"/>
          <w:sz w:val="28"/>
          <w:szCs w:val="28"/>
          <w:lang w:eastAsia="ru-RU"/>
        </w:rPr>
        <w:t>В</w:t>
      </w:r>
      <w:r w:rsidRPr="00B52E02">
        <w:rPr>
          <w:rFonts w:ascii="Times New Roman" w:eastAsia="Times New Roman" w:hAnsi="Times New Roman"/>
          <w:color w:val="000000" w:themeColor="text1"/>
          <w:sz w:val="28"/>
          <w:szCs w:val="28"/>
          <w:lang w:eastAsia="ru-RU"/>
        </w:rPr>
        <w:t xml:space="preserve"> второй степени и кольцевидная камера </w:t>
      </w:r>
      <w:r w:rsidR="002E4E97">
        <w:rPr>
          <w:rFonts w:ascii="Times New Roman" w:eastAsia="Times New Roman" w:hAnsi="Times New Roman"/>
          <w:color w:val="000000" w:themeColor="text1"/>
          <w:sz w:val="28"/>
          <w:szCs w:val="28"/>
          <w:lang w:eastAsia="ru-RU"/>
        </w:rPr>
        <w:t>Б</w:t>
      </w:r>
      <w:r w:rsidRPr="00B52E02">
        <w:rPr>
          <w:rFonts w:ascii="Times New Roman" w:eastAsia="Times New Roman" w:hAnsi="Times New Roman"/>
          <w:color w:val="000000" w:themeColor="text1"/>
          <w:sz w:val="28"/>
          <w:szCs w:val="28"/>
          <w:lang w:eastAsia="ru-RU"/>
        </w:rPr>
        <w:t xml:space="preserve"> вакуумного разгрузчика.</w:t>
      </w:r>
    </w:p>
    <w:p w14:paraId="1FC79ABE" w14:textId="4B3ADF84"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Одна из стенок камеры первой ступени образована резиновой диафрагмой </w:t>
      </w:r>
      <w:r w:rsidR="002E4E97">
        <w:rPr>
          <w:rFonts w:ascii="Times New Roman" w:eastAsia="Times New Roman" w:hAnsi="Times New Roman"/>
          <w:color w:val="000000" w:themeColor="text1"/>
          <w:sz w:val="28"/>
          <w:szCs w:val="28"/>
          <w:lang w:eastAsia="ru-RU"/>
        </w:rPr>
        <w:t>11</w:t>
      </w:r>
      <w:r w:rsidRPr="00B52E02">
        <w:rPr>
          <w:rFonts w:ascii="Times New Roman" w:eastAsia="Times New Roman" w:hAnsi="Times New Roman"/>
          <w:color w:val="000000" w:themeColor="text1"/>
          <w:sz w:val="28"/>
          <w:szCs w:val="28"/>
          <w:lang w:eastAsia="ru-RU"/>
        </w:rPr>
        <w:t>, края которой заж</w:t>
      </w:r>
      <w:r w:rsidR="002E4E97">
        <w:rPr>
          <w:rFonts w:ascii="Times New Roman" w:eastAsia="Times New Roman" w:hAnsi="Times New Roman"/>
          <w:color w:val="000000" w:themeColor="text1"/>
          <w:sz w:val="28"/>
          <w:szCs w:val="28"/>
          <w:lang w:eastAsia="ru-RU"/>
        </w:rPr>
        <w:t>аты</w:t>
      </w:r>
      <w:r w:rsidRPr="00B52E02">
        <w:rPr>
          <w:rFonts w:ascii="Times New Roman" w:eastAsia="Times New Roman" w:hAnsi="Times New Roman"/>
          <w:color w:val="000000" w:themeColor="text1"/>
          <w:sz w:val="28"/>
          <w:szCs w:val="28"/>
          <w:lang w:eastAsia="ru-RU"/>
        </w:rPr>
        <w:t xml:space="preserve"> между корпусом редуктора и крышкой. Со стороны крышки на диафрагму постоянно давит пружина 9 которая прогибае</w:t>
      </w:r>
      <w:r w:rsidR="002E4E97">
        <w:rPr>
          <w:rFonts w:ascii="Times New Roman" w:eastAsia="Times New Roman" w:hAnsi="Times New Roman"/>
          <w:color w:val="000000" w:themeColor="text1"/>
          <w:sz w:val="28"/>
          <w:szCs w:val="28"/>
          <w:lang w:eastAsia="ru-RU"/>
        </w:rPr>
        <w:t>т</w:t>
      </w:r>
      <w:r w:rsidRPr="00B52E02">
        <w:rPr>
          <w:rFonts w:ascii="Times New Roman" w:eastAsia="Times New Roman" w:hAnsi="Times New Roman"/>
          <w:color w:val="000000" w:themeColor="text1"/>
          <w:sz w:val="28"/>
          <w:szCs w:val="28"/>
          <w:lang w:eastAsia="ru-RU"/>
        </w:rPr>
        <w:t xml:space="preserve"> диафрагму внутрь корпуса редуктора (вверх). Центральная часть диафрагмы соединена коленчатым рычагом </w:t>
      </w:r>
      <w:r w:rsidR="002E4E97">
        <w:rPr>
          <w:rFonts w:ascii="Times New Roman" w:eastAsia="Times New Roman" w:hAnsi="Times New Roman"/>
          <w:color w:val="000000" w:themeColor="text1"/>
          <w:sz w:val="28"/>
          <w:szCs w:val="28"/>
          <w:lang w:eastAsia="ru-RU"/>
        </w:rPr>
        <w:t>10</w:t>
      </w:r>
      <w:r w:rsidRPr="00B52E02">
        <w:rPr>
          <w:rFonts w:ascii="Times New Roman" w:eastAsia="Times New Roman" w:hAnsi="Times New Roman"/>
          <w:color w:val="000000" w:themeColor="text1"/>
          <w:sz w:val="28"/>
          <w:szCs w:val="28"/>
          <w:lang w:eastAsia="ru-RU"/>
        </w:rPr>
        <w:t xml:space="preserve"> из клапаном </w:t>
      </w:r>
      <w:r w:rsidR="002E4E97">
        <w:rPr>
          <w:rFonts w:ascii="Times New Roman" w:eastAsia="Times New Roman" w:hAnsi="Times New Roman"/>
          <w:color w:val="000000" w:themeColor="text1"/>
          <w:sz w:val="28"/>
          <w:szCs w:val="28"/>
          <w:lang w:eastAsia="ru-RU"/>
        </w:rPr>
        <w:t>8</w:t>
      </w:r>
      <w:r w:rsidRPr="00B52E02">
        <w:rPr>
          <w:rFonts w:ascii="Times New Roman" w:eastAsia="Times New Roman" w:hAnsi="Times New Roman"/>
          <w:color w:val="000000" w:themeColor="text1"/>
          <w:sz w:val="28"/>
          <w:szCs w:val="28"/>
          <w:lang w:eastAsia="ru-RU"/>
        </w:rPr>
        <w:t xml:space="preserve">, благодаря чему во время прогиба диафрагмы внутрь рычаг открывает клапан, а во время прогиба ее наружу - закрывает его. В камере второй ступени размещена сжатая по кругу между верхней частью корпуса и крышкой  диафрагма </w:t>
      </w:r>
      <w:r w:rsidR="002E4E97">
        <w:rPr>
          <w:rFonts w:ascii="Times New Roman" w:eastAsia="Times New Roman" w:hAnsi="Times New Roman"/>
          <w:color w:val="000000" w:themeColor="text1"/>
          <w:sz w:val="28"/>
          <w:szCs w:val="28"/>
          <w:lang w:eastAsia="ru-RU"/>
        </w:rPr>
        <w:t>2,</w:t>
      </w:r>
      <w:r w:rsidRPr="00B52E02">
        <w:rPr>
          <w:rFonts w:ascii="Times New Roman" w:eastAsia="Times New Roman" w:hAnsi="Times New Roman"/>
          <w:color w:val="000000" w:themeColor="text1"/>
          <w:sz w:val="28"/>
          <w:szCs w:val="28"/>
          <w:lang w:eastAsia="ru-RU"/>
        </w:rPr>
        <w:t xml:space="preserve"> ее центральная часть соединена рычагом </w:t>
      </w:r>
      <w:r w:rsidR="002E4E97">
        <w:rPr>
          <w:rFonts w:ascii="Times New Roman" w:eastAsia="Times New Roman" w:hAnsi="Times New Roman"/>
          <w:color w:val="000000" w:themeColor="text1"/>
          <w:sz w:val="28"/>
          <w:szCs w:val="28"/>
          <w:lang w:eastAsia="ru-RU"/>
        </w:rPr>
        <w:t>17</w:t>
      </w:r>
      <w:r w:rsidRPr="00B52E02">
        <w:rPr>
          <w:rFonts w:ascii="Times New Roman" w:eastAsia="Times New Roman" w:hAnsi="Times New Roman"/>
          <w:color w:val="000000" w:themeColor="text1"/>
          <w:sz w:val="28"/>
          <w:szCs w:val="28"/>
          <w:lang w:eastAsia="ru-RU"/>
        </w:rPr>
        <w:t xml:space="preserve"> с клапаном </w:t>
      </w:r>
      <w:r w:rsidR="002E4E97">
        <w:rPr>
          <w:rFonts w:ascii="Times New Roman" w:eastAsia="Times New Roman" w:hAnsi="Times New Roman"/>
          <w:color w:val="000000" w:themeColor="text1"/>
          <w:sz w:val="28"/>
          <w:szCs w:val="28"/>
          <w:lang w:eastAsia="ru-RU"/>
        </w:rPr>
        <w:t>12</w:t>
      </w:r>
      <w:r w:rsidRPr="00B52E02">
        <w:rPr>
          <w:rFonts w:ascii="Times New Roman" w:eastAsia="Times New Roman" w:hAnsi="Times New Roman"/>
          <w:color w:val="000000" w:themeColor="text1"/>
          <w:sz w:val="28"/>
          <w:szCs w:val="28"/>
          <w:lang w:eastAsia="ru-RU"/>
        </w:rPr>
        <w:t xml:space="preserve"> второй степени. Если диафрагма прогибается вниз, клапан второй ступени открывается, если вверх - клапан закрывается. Пружина </w:t>
      </w:r>
      <w:r w:rsidR="002E4E97">
        <w:rPr>
          <w:rFonts w:ascii="Times New Roman" w:eastAsia="Times New Roman" w:hAnsi="Times New Roman"/>
          <w:color w:val="000000" w:themeColor="text1"/>
          <w:sz w:val="28"/>
          <w:szCs w:val="28"/>
          <w:lang w:eastAsia="ru-RU"/>
        </w:rPr>
        <w:t>3</w:t>
      </w:r>
      <w:r w:rsidRPr="00B52E02">
        <w:rPr>
          <w:rFonts w:ascii="Times New Roman" w:eastAsia="Times New Roman" w:hAnsi="Times New Roman"/>
          <w:color w:val="000000" w:themeColor="text1"/>
          <w:sz w:val="28"/>
          <w:szCs w:val="28"/>
          <w:lang w:eastAsia="ru-RU"/>
        </w:rPr>
        <w:t xml:space="preserve">, действуя на шток </w:t>
      </w:r>
      <w:r w:rsidR="002E4E97">
        <w:rPr>
          <w:rFonts w:ascii="Times New Roman" w:eastAsia="Times New Roman" w:hAnsi="Times New Roman"/>
          <w:color w:val="000000" w:themeColor="text1"/>
          <w:sz w:val="28"/>
          <w:szCs w:val="28"/>
          <w:lang w:eastAsia="ru-RU"/>
        </w:rPr>
        <w:t>4</w:t>
      </w:r>
      <w:r w:rsidRPr="00B52E02">
        <w:rPr>
          <w:rFonts w:ascii="Times New Roman" w:eastAsia="Times New Roman" w:hAnsi="Times New Roman"/>
          <w:color w:val="000000" w:themeColor="text1"/>
          <w:sz w:val="28"/>
          <w:szCs w:val="28"/>
          <w:lang w:eastAsia="ru-RU"/>
        </w:rPr>
        <w:t xml:space="preserve"> пытается выгнуть диафрагму вверх</w:t>
      </w:r>
    </w:p>
    <w:p w14:paraId="47883C65" w14:textId="79424BDA"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lastRenderedPageBreak/>
        <w:t xml:space="preserve">Полости под крышками </w:t>
      </w:r>
      <w:r w:rsidR="002E4E97">
        <w:rPr>
          <w:rFonts w:ascii="Times New Roman" w:eastAsia="Times New Roman" w:hAnsi="Times New Roman"/>
          <w:color w:val="000000" w:themeColor="text1"/>
          <w:sz w:val="28"/>
          <w:szCs w:val="28"/>
          <w:lang w:eastAsia="ru-RU"/>
        </w:rPr>
        <w:t>Д</w:t>
      </w:r>
      <w:r w:rsidRPr="00B52E02">
        <w:rPr>
          <w:rFonts w:ascii="Times New Roman" w:eastAsia="Times New Roman" w:hAnsi="Times New Roman"/>
          <w:color w:val="000000" w:themeColor="text1"/>
          <w:sz w:val="28"/>
          <w:szCs w:val="28"/>
          <w:lang w:eastAsia="ru-RU"/>
        </w:rPr>
        <w:t xml:space="preserve"> и </w:t>
      </w:r>
      <w:r w:rsidR="002E4E97">
        <w:rPr>
          <w:rFonts w:ascii="Times New Roman" w:eastAsia="Times New Roman" w:hAnsi="Times New Roman"/>
          <w:color w:val="000000" w:themeColor="text1"/>
          <w:sz w:val="28"/>
          <w:szCs w:val="28"/>
          <w:lang w:eastAsia="ru-RU"/>
        </w:rPr>
        <w:t>Б</w:t>
      </w:r>
      <w:r w:rsidRPr="00B52E02">
        <w:rPr>
          <w:rFonts w:ascii="Times New Roman" w:eastAsia="Times New Roman" w:hAnsi="Times New Roman"/>
          <w:color w:val="000000" w:themeColor="text1"/>
          <w:sz w:val="28"/>
          <w:szCs w:val="28"/>
          <w:lang w:eastAsia="ru-RU"/>
        </w:rPr>
        <w:t xml:space="preserve"> диафрагм камер первой и второй ступеней соединены с атмосферой, а следовательно, на обе диафрагмы снаружи постоянно действует атмосферное давление.</w:t>
      </w:r>
    </w:p>
    <w:p w14:paraId="5081D292" w14:textId="2CBD5DB2"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В камере </w:t>
      </w:r>
      <w:r w:rsidR="00842695">
        <w:rPr>
          <w:rFonts w:ascii="Times New Roman" w:eastAsia="Times New Roman" w:hAnsi="Times New Roman"/>
          <w:color w:val="000000" w:themeColor="text1"/>
          <w:sz w:val="28"/>
          <w:szCs w:val="28"/>
          <w:lang w:eastAsia="ru-RU"/>
        </w:rPr>
        <w:t>А</w:t>
      </w:r>
      <w:r w:rsidRPr="00B52E02">
        <w:rPr>
          <w:rFonts w:ascii="Times New Roman" w:eastAsia="Times New Roman" w:hAnsi="Times New Roman"/>
          <w:color w:val="000000" w:themeColor="text1"/>
          <w:sz w:val="28"/>
          <w:szCs w:val="28"/>
          <w:lang w:eastAsia="ru-RU"/>
        </w:rPr>
        <w:t xml:space="preserve"> разгрузчика установлена ​​кольцевая диафрагма </w:t>
      </w:r>
      <w:r w:rsidR="00842695">
        <w:rPr>
          <w:rFonts w:ascii="Times New Roman" w:eastAsia="Times New Roman" w:hAnsi="Times New Roman"/>
          <w:color w:val="000000" w:themeColor="text1"/>
          <w:sz w:val="28"/>
          <w:szCs w:val="28"/>
          <w:lang w:eastAsia="ru-RU"/>
        </w:rPr>
        <w:t>6</w:t>
      </w:r>
      <w:r w:rsidRPr="00B52E02">
        <w:rPr>
          <w:rFonts w:ascii="Times New Roman" w:eastAsia="Times New Roman" w:hAnsi="Times New Roman"/>
          <w:color w:val="000000" w:themeColor="text1"/>
          <w:sz w:val="28"/>
          <w:szCs w:val="28"/>
          <w:lang w:eastAsia="ru-RU"/>
        </w:rPr>
        <w:t xml:space="preserve">, на которую действует пружина </w:t>
      </w:r>
      <w:r w:rsidR="00842695">
        <w:rPr>
          <w:rFonts w:ascii="Times New Roman" w:eastAsia="Times New Roman" w:hAnsi="Times New Roman"/>
          <w:color w:val="000000" w:themeColor="text1"/>
          <w:sz w:val="28"/>
          <w:szCs w:val="28"/>
          <w:lang w:eastAsia="ru-RU"/>
        </w:rPr>
        <w:t>5</w:t>
      </w:r>
      <w:r w:rsidRPr="00B52E02">
        <w:rPr>
          <w:rFonts w:ascii="Times New Roman" w:eastAsia="Times New Roman" w:hAnsi="Times New Roman"/>
          <w:color w:val="000000" w:themeColor="text1"/>
          <w:sz w:val="28"/>
          <w:szCs w:val="28"/>
          <w:lang w:eastAsia="ru-RU"/>
        </w:rPr>
        <w:t>, выгибая диафрагму вверх.</w:t>
      </w:r>
    </w:p>
    <w:p w14:paraId="1F7809C0" w14:textId="17DD59E1"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Снизу к корпусу редуктора прикреплен корпус дозирующего </w:t>
      </w:r>
      <w:proofErr w:type="spellStart"/>
      <w:r w:rsidRPr="00B52E02">
        <w:rPr>
          <w:rFonts w:ascii="Times New Roman" w:eastAsia="Times New Roman" w:hAnsi="Times New Roman"/>
          <w:color w:val="000000" w:themeColor="text1"/>
          <w:sz w:val="28"/>
          <w:szCs w:val="28"/>
          <w:lang w:eastAsia="ru-RU"/>
        </w:rPr>
        <w:t>экономайзерного</w:t>
      </w:r>
      <w:proofErr w:type="spellEnd"/>
      <w:r w:rsidRPr="00B52E02">
        <w:rPr>
          <w:rFonts w:ascii="Times New Roman" w:eastAsia="Times New Roman" w:hAnsi="Times New Roman"/>
          <w:color w:val="000000" w:themeColor="text1"/>
          <w:sz w:val="28"/>
          <w:szCs w:val="28"/>
          <w:lang w:eastAsia="ru-RU"/>
        </w:rPr>
        <w:t xml:space="preserve"> устройства, </w:t>
      </w:r>
      <w:r w:rsidR="00842695">
        <w:rPr>
          <w:rFonts w:ascii="Times New Roman" w:eastAsia="Times New Roman" w:hAnsi="Times New Roman"/>
          <w:color w:val="000000" w:themeColor="text1"/>
          <w:sz w:val="28"/>
          <w:szCs w:val="28"/>
          <w:lang w:eastAsia="ru-RU"/>
        </w:rPr>
        <w:t xml:space="preserve">нем </w:t>
      </w:r>
      <w:r w:rsidRPr="00B52E02">
        <w:rPr>
          <w:rFonts w:ascii="Times New Roman" w:eastAsia="Times New Roman" w:hAnsi="Times New Roman"/>
          <w:color w:val="000000" w:themeColor="text1"/>
          <w:sz w:val="28"/>
          <w:szCs w:val="28"/>
          <w:lang w:eastAsia="ru-RU"/>
        </w:rPr>
        <w:t>размещены калиброванные отверстия, пропускающи</w:t>
      </w:r>
      <w:r w:rsidR="00842695">
        <w:rPr>
          <w:rFonts w:ascii="Times New Roman" w:eastAsia="Times New Roman" w:hAnsi="Times New Roman"/>
          <w:color w:val="000000" w:themeColor="text1"/>
          <w:sz w:val="28"/>
          <w:szCs w:val="28"/>
          <w:lang w:eastAsia="ru-RU"/>
        </w:rPr>
        <w:t>е</w:t>
      </w:r>
      <w:r w:rsidRPr="00B52E02">
        <w:rPr>
          <w:rFonts w:ascii="Times New Roman" w:eastAsia="Times New Roman" w:hAnsi="Times New Roman"/>
          <w:color w:val="000000" w:themeColor="text1"/>
          <w:sz w:val="28"/>
          <w:szCs w:val="28"/>
          <w:lang w:eastAsia="ru-RU"/>
        </w:rPr>
        <w:t xml:space="preserve"> в корпус газ из камеры второй ступени редуктора, клапан </w:t>
      </w:r>
      <w:r w:rsidR="00842695">
        <w:rPr>
          <w:rFonts w:ascii="Times New Roman" w:eastAsia="Times New Roman" w:hAnsi="Times New Roman"/>
          <w:color w:val="000000" w:themeColor="text1"/>
          <w:sz w:val="28"/>
          <w:szCs w:val="28"/>
          <w:lang w:eastAsia="ru-RU"/>
        </w:rPr>
        <w:t>13</w:t>
      </w:r>
      <w:r w:rsidRPr="00B52E02">
        <w:rPr>
          <w:rFonts w:ascii="Times New Roman" w:eastAsia="Times New Roman" w:hAnsi="Times New Roman"/>
          <w:color w:val="000000" w:themeColor="text1"/>
          <w:sz w:val="28"/>
          <w:szCs w:val="28"/>
          <w:lang w:eastAsia="ru-RU"/>
        </w:rPr>
        <w:t xml:space="preserve">, его пружина </w:t>
      </w:r>
      <w:r w:rsidR="00842695">
        <w:rPr>
          <w:rFonts w:ascii="Times New Roman" w:eastAsia="Times New Roman" w:hAnsi="Times New Roman"/>
          <w:color w:val="000000" w:themeColor="text1"/>
          <w:sz w:val="28"/>
          <w:szCs w:val="28"/>
          <w:lang w:eastAsia="ru-RU"/>
        </w:rPr>
        <w:t>14</w:t>
      </w:r>
      <w:r w:rsidRPr="00B52E02">
        <w:rPr>
          <w:rFonts w:ascii="Times New Roman" w:eastAsia="Times New Roman" w:hAnsi="Times New Roman"/>
          <w:color w:val="000000" w:themeColor="text1"/>
          <w:sz w:val="28"/>
          <w:szCs w:val="28"/>
          <w:lang w:eastAsia="ru-RU"/>
        </w:rPr>
        <w:t xml:space="preserve"> и диафрагма 1</w:t>
      </w:r>
      <w:r w:rsidR="00842695">
        <w:rPr>
          <w:rFonts w:ascii="Times New Roman" w:eastAsia="Times New Roman" w:hAnsi="Times New Roman"/>
          <w:color w:val="000000" w:themeColor="text1"/>
          <w:sz w:val="28"/>
          <w:szCs w:val="28"/>
          <w:lang w:eastAsia="ru-RU"/>
        </w:rPr>
        <w:t>5.</w:t>
      </w:r>
    </w:p>
    <w:p w14:paraId="5B1AD501" w14:textId="50BD0A71"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Корпус дозирующего </w:t>
      </w:r>
      <w:proofErr w:type="spellStart"/>
      <w:r w:rsidRPr="00B52E02">
        <w:rPr>
          <w:rFonts w:ascii="Times New Roman" w:eastAsia="Times New Roman" w:hAnsi="Times New Roman"/>
          <w:color w:val="000000" w:themeColor="text1"/>
          <w:sz w:val="28"/>
          <w:szCs w:val="28"/>
          <w:lang w:eastAsia="ru-RU"/>
        </w:rPr>
        <w:t>экономайзерного</w:t>
      </w:r>
      <w:proofErr w:type="spellEnd"/>
      <w:r w:rsidRPr="00B52E02">
        <w:rPr>
          <w:rFonts w:ascii="Times New Roman" w:eastAsia="Times New Roman" w:hAnsi="Times New Roman"/>
          <w:color w:val="000000" w:themeColor="text1"/>
          <w:sz w:val="28"/>
          <w:szCs w:val="28"/>
          <w:lang w:eastAsia="ru-RU"/>
        </w:rPr>
        <w:t xml:space="preserve"> устройства имеет патрубок для выхода газа; штуцеры на крышке корпуса предназначены для сообщения камеры </w:t>
      </w:r>
      <w:r w:rsidR="00842695">
        <w:rPr>
          <w:rFonts w:ascii="Times New Roman" w:eastAsia="Times New Roman" w:hAnsi="Times New Roman"/>
          <w:color w:val="000000" w:themeColor="text1"/>
          <w:sz w:val="28"/>
          <w:szCs w:val="28"/>
          <w:lang w:eastAsia="ru-RU"/>
        </w:rPr>
        <w:t>Б</w:t>
      </w:r>
      <w:r w:rsidRPr="00B52E02">
        <w:rPr>
          <w:rFonts w:ascii="Times New Roman" w:eastAsia="Times New Roman" w:hAnsi="Times New Roman"/>
          <w:color w:val="000000" w:themeColor="text1"/>
          <w:sz w:val="28"/>
          <w:szCs w:val="28"/>
          <w:lang w:eastAsia="ru-RU"/>
        </w:rPr>
        <w:t xml:space="preserve"> разгрузчика с полостью под диафрагмой экономайзера</w:t>
      </w:r>
      <w:r w:rsidR="00842695">
        <w:rPr>
          <w:rFonts w:ascii="Times New Roman" w:eastAsia="Times New Roman" w:hAnsi="Times New Roman"/>
          <w:color w:val="000000" w:themeColor="text1"/>
          <w:sz w:val="28"/>
          <w:szCs w:val="28"/>
          <w:lang w:eastAsia="ru-RU"/>
        </w:rPr>
        <w:t xml:space="preserve"> Е</w:t>
      </w:r>
      <w:r w:rsidRPr="00B52E02">
        <w:rPr>
          <w:rFonts w:ascii="Times New Roman" w:eastAsia="Times New Roman" w:hAnsi="Times New Roman"/>
          <w:color w:val="000000" w:themeColor="text1"/>
          <w:sz w:val="28"/>
          <w:szCs w:val="28"/>
          <w:lang w:eastAsia="ru-RU"/>
        </w:rPr>
        <w:t xml:space="preserve"> и с впускным трубопроводом двигателя.</w:t>
      </w:r>
    </w:p>
    <w:p w14:paraId="2F6A616E" w14:textId="6B450252"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Редуктор крепят под капотом двигателя к передней стенке кабины на специальном кронштейне. Газ к редуктору подводится через газовый фильтр.</w:t>
      </w:r>
    </w:p>
    <w:p w14:paraId="1F28792D" w14:textId="60AAC1FF"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Редуктор действует так. Если магистральный вентиль закрыт, во всех полостях редуктора поддерживается атмосферное давление. В это время под действием пружины </w:t>
      </w:r>
      <w:r w:rsidR="00842695">
        <w:rPr>
          <w:rFonts w:ascii="Times New Roman" w:eastAsia="Times New Roman" w:hAnsi="Times New Roman"/>
          <w:color w:val="000000" w:themeColor="text1"/>
          <w:sz w:val="28"/>
          <w:szCs w:val="28"/>
          <w:lang w:eastAsia="ru-RU"/>
        </w:rPr>
        <w:t>9</w:t>
      </w:r>
      <w:r w:rsidRPr="00B52E02">
        <w:rPr>
          <w:rFonts w:ascii="Times New Roman" w:eastAsia="Times New Roman" w:hAnsi="Times New Roman"/>
          <w:color w:val="000000" w:themeColor="text1"/>
          <w:sz w:val="28"/>
          <w:szCs w:val="28"/>
          <w:lang w:eastAsia="ru-RU"/>
        </w:rPr>
        <w:t xml:space="preserve"> прогибается диафрагма </w:t>
      </w:r>
      <w:r w:rsidR="00842695">
        <w:rPr>
          <w:rFonts w:ascii="Times New Roman" w:eastAsia="Times New Roman" w:hAnsi="Times New Roman"/>
          <w:color w:val="000000" w:themeColor="text1"/>
          <w:sz w:val="28"/>
          <w:szCs w:val="28"/>
          <w:lang w:eastAsia="ru-RU"/>
        </w:rPr>
        <w:t>11</w:t>
      </w:r>
      <w:r w:rsidRPr="00B52E02">
        <w:rPr>
          <w:rFonts w:ascii="Times New Roman" w:eastAsia="Times New Roman" w:hAnsi="Times New Roman"/>
          <w:color w:val="000000" w:themeColor="text1"/>
          <w:sz w:val="28"/>
          <w:szCs w:val="28"/>
          <w:lang w:eastAsia="ru-RU"/>
        </w:rPr>
        <w:t xml:space="preserve"> вверх, клапан </w:t>
      </w:r>
      <w:r w:rsidR="00842695">
        <w:rPr>
          <w:rFonts w:ascii="Times New Roman" w:eastAsia="Times New Roman" w:hAnsi="Times New Roman"/>
          <w:color w:val="000000" w:themeColor="text1"/>
          <w:sz w:val="28"/>
          <w:szCs w:val="28"/>
          <w:lang w:eastAsia="ru-RU"/>
        </w:rPr>
        <w:t>8</w:t>
      </w:r>
      <w:r w:rsidRPr="00B52E02">
        <w:rPr>
          <w:rFonts w:ascii="Times New Roman" w:eastAsia="Times New Roman" w:hAnsi="Times New Roman"/>
          <w:color w:val="000000" w:themeColor="text1"/>
          <w:sz w:val="28"/>
          <w:szCs w:val="28"/>
          <w:lang w:eastAsia="ru-RU"/>
        </w:rPr>
        <w:t xml:space="preserve"> камеры первой степени содержится в открытом положении. Клапан 1</w:t>
      </w:r>
      <w:r w:rsidR="00842695">
        <w:rPr>
          <w:rFonts w:ascii="Times New Roman" w:eastAsia="Times New Roman" w:hAnsi="Times New Roman"/>
          <w:color w:val="000000" w:themeColor="text1"/>
          <w:sz w:val="28"/>
          <w:szCs w:val="28"/>
          <w:lang w:eastAsia="ru-RU"/>
        </w:rPr>
        <w:t>2</w:t>
      </w:r>
      <w:r w:rsidRPr="00B52E02">
        <w:rPr>
          <w:rFonts w:ascii="Times New Roman" w:eastAsia="Times New Roman" w:hAnsi="Times New Roman"/>
          <w:color w:val="000000" w:themeColor="text1"/>
          <w:sz w:val="28"/>
          <w:szCs w:val="28"/>
          <w:lang w:eastAsia="ru-RU"/>
        </w:rPr>
        <w:t xml:space="preserve"> второй ступени под совместным действием пружин </w:t>
      </w:r>
      <w:r w:rsidR="00842695">
        <w:rPr>
          <w:rFonts w:ascii="Times New Roman" w:eastAsia="Times New Roman" w:hAnsi="Times New Roman"/>
          <w:color w:val="000000" w:themeColor="text1"/>
          <w:sz w:val="28"/>
          <w:szCs w:val="28"/>
          <w:lang w:eastAsia="ru-RU"/>
        </w:rPr>
        <w:t>3</w:t>
      </w:r>
      <w:r w:rsidRPr="00B52E02">
        <w:rPr>
          <w:rFonts w:ascii="Times New Roman" w:eastAsia="Times New Roman" w:hAnsi="Times New Roman"/>
          <w:color w:val="000000" w:themeColor="text1"/>
          <w:sz w:val="28"/>
          <w:szCs w:val="28"/>
          <w:lang w:eastAsia="ru-RU"/>
        </w:rPr>
        <w:t xml:space="preserve"> и </w:t>
      </w:r>
      <w:r w:rsidR="00842695">
        <w:rPr>
          <w:rFonts w:ascii="Times New Roman" w:eastAsia="Times New Roman" w:hAnsi="Times New Roman"/>
          <w:color w:val="000000" w:themeColor="text1"/>
          <w:sz w:val="28"/>
          <w:szCs w:val="28"/>
          <w:lang w:eastAsia="ru-RU"/>
        </w:rPr>
        <w:t>5</w:t>
      </w:r>
      <w:r w:rsidRPr="00B52E02">
        <w:rPr>
          <w:rFonts w:ascii="Times New Roman" w:eastAsia="Times New Roman" w:hAnsi="Times New Roman"/>
          <w:color w:val="000000" w:themeColor="text1"/>
          <w:sz w:val="28"/>
          <w:szCs w:val="28"/>
          <w:lang w:eastAsia="ru-RU"/>
        </w:rPr>
        <w:t xml:space="preserve"> удерживается в закрытом положении.</w:t>
      </w:r>
    </w:p>
    <w:p w14:paraId="6EBD805F" w14:textId="35928102"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При открытии магистрального вентиля газ из баллона через испаритель, фильтр, газовый фильтр редуктора, входной штуцер и открытый клапан </w:t>
      </w:r>
      <w:r w:rsidR="00842695">
        <w:rPr>
          <w:rFonts w:ascii="Times New Roman" w:eastAsia="Times New Roman" w:hAnsi="Times New Roman"/>
          <w:color w:val="000000" w:themeColor="text1"/>
          <w:sz w:val="28"/>
          <w:szCs w:val="28"/>
          <w:lang w:eastAsia="ru-RU"/>
        </w:rPr>
        <w:t>8</w:t>
      </w:r>
      <w:r w:rsidRPr="00B52E02">
        <w:rPr>
          <w:rFonts w:ascii="Times New Roman" w:eastAsia="Times New Roman" w:hAnsi="Times New Roman"/>
          <w:color w:val="000000" w:themeColor="text1"/>
          <w:sz w:val="28"/>
          <w:szCs w:val="28"/>
          <w:lang w:eastAsia="ru-RU"/>
        </w:rPr>
        <w:t xml:space="preserve"> поступает в камеру </w:t>
      </w:r>
      <w:r w:rsidR="00842695">
        <w:rPr>
          <w:rFonts w:ascii="Times New Roman" w:eastAsia="Times New Roman" w:hAnsi="Times New Roman"/>
          <w:color w:val="000000" w:themeColor="text1"/>
          <w:sz w:val="28"/>
          <w:szCs w:val="28"/>
          <w:lang w:eastAsia="ru-RU"/>
        </w:rPr>
        <w:t>Г</w:t>
      </w:r>
      <w:r w:rsidRPr="00B52E02">
        <w:rPr>
          <w:rFonts w:ascii="Times New Roman" w:eastAsia="Times New Roman" w:hAnsi="Times New Roman"/>
          <w:color w:val="000000" w:themeColor="text1"/>
          <w:sz w:val="28"/>
          <w:szCs w:val="28"/>
          <w:lang w:eastAsia="ru-RU"/>
        </w:rPr>
        <w:t xml:space="preserve"> первой степени редуктора. По мере поступления газа давление в камере повышается, и когда он достигает необходимого уровня (избыточное или манометрическое давление должно быть 0</w:t>
      </w:r>
      <w:r w:rsidR="005B046F">
        <w:rPr>
          <w:rFonts w:ascii="Times New Roman" w:eastAsia="Times New Roman" w:hAnsi="Times New Roman"/>
          <w:color w:val="000000" w:themeColor="text1"/>
          <w:sz w:val="28"/>
          <w:szCs w:val="28"/>
          <w:lang w:eastAsia="ru-RU"/>
        </w:rPr>
        <w:t>,</w:t>
      </w:r>
      <w:r w:rsidRPr="00B52E02">
        <w:rPr>
          <w:rFonts w:ascii="Times New Roman" w:eastAsia="Times New Roman" w:hAnsi="Times New Roman"/>
          <w:color w:val="000000" w:themeColor="text1"/>
          <w:sz w:val="28"/>
          <w:szCs w:val="28"/>
          <w:lang w:eastAsia="ru-RU"/>
        </w:rPr>
        <w:t>7 ... 0</w:t>
      </w:r>
      <w:r w:rsidR="005B046F">
        <w:rPr>
          <w:rFonts w:ascii="Times New Roman" w:eastAsia="Times New Roman" w:hAnsi="Times New Roman"/>
          <w:color w:val="000000" w:themeColor="text1"/>
          <w:sz w:val="28"/>
          <w:szCs w:val="28"/>
          <w:lang w:eastAsia="ru-RU"/>
        </w:rPr>
        <w:t>,</w:t>
      </w:r>
      <w:r w:rsidRPr="00B52E02">
        <w:rPr>
          <w:rFonts w:ascii="Times New Roman" w:eastAsia="Times New Roman" w:hAnsi="Times New Roman"/>
          <w:color w:val="000000" w:themeColor="text1"/>
          <w:sz w:val="28"/>
          <w:szCs w:val="28"/>
          <w:lang w:eastAsia="ru-RU"/>
        </w:rPr>
        <w:t>8 МПа, или 1,7 ... 1,8 кгс / см</w:t>
      </w:r>
      <w:r w:rsidRPr="0028032D">
        <w:rPr>
          <w:rFonts w:ascii="Times New Roman" w:eastAsia="Times New Roman" w:hAnsi="Times New Roman"/>
          <w:color w:val="000000" w:themeColor="text1"/>
          <w:sz w:val="28"/>
          <w:szCs w:val="28"/>
          <w:vertAlign w:val="superscript"/>
          <w:lang w:eastAsia="ru-RU"/>
        </w:rPr>
        <w:t>2</w:t>
      </w:r>
      <w:r w:rsidRPr="00B52E02">
        <w:rPr>
          <w:rFonts w:ascii="Times New Roman" w:eastAsia="Times New Roman" w:hAnsi="Times New Roman"/>
          <w:color w:val="000000" w:themeColor="text1"/>
          <w:sz w:val="28"/>
          <w:szCs w:val="28"/>
          <w:lang w:eastAsia="ru-RU"/>
        </w:rPr>
        <w:t xml:space="preserve">), диафрагма </w:t>
      </w:r>
      <w:r w:rsidR="00842695">
        <w:rPr>
          <w:rFonts w:ascii="Times New Roman" w:eastAsia="Times New Roman" w:hAnsi="Times New Roman"/>
          <w:color w:val="000000" w:themeColor="text1"/>
          <w:sz w:val="28"/>
          <w:szCs w:val="28"/>
          <w:lang w:eastAsia="ru-RU"/>
        </w:rPr>
        <w:t>11</w:t>
      </w:r>
      <w:r w:rsidRPr="00B52E02">
        <w:rPr>
          <w:rFonts w:ascii="Times New Roman" w:eastAsia="Times New Roman" w:hAnsi="Times New Roman"/>
          <w:color w:val="000000" w:themeColor="text1"/>
          <w:sz w:val="28"/>
          <w:szCs w:val="28"/>
          <w:lang w:eastAsia="ru-RU"/>
        </w:rPr>
        <w:t xml:space="preserve"> изгибается вниз и рычажный привод закрывает клапан, прекращая доступ газа в редуктор</w:t>
      </w:r>
      <w:r w:rsidR="00842695">
        <w:rPr>
          <w:rFonts w:ascii="Times New Roman" w:eastAsia="Times New Roman" w:hAnsi="Times New Roman"/>
          <w:color w:val="000000" w:themeColor="text1"/>
          <w:sz w:val="28"/>
          <w:szCs w:val="28"/>
          <w:lang w:eastAsia="ru-RU"/>
        </w:rPr>
        <w:t>.</w:t>
      </w:r>
      <w:r w:rsidRPr="00B52E02">
        <w:rPr>
          <w:rFonts w:ascii="Times New Roman" w:eastAsia="Times New Roman" w:hAnsi="Times New Roman"/>
          <w:color w:val="000000" w:themeColor="text1"/>
          <w:sz w:val="28"/>
          <w:szCs w:val="28"/>
          <w:lang w:eastAsia="ru-RU"/>
        </w:rPr>
        <w:t xml:space="preserve"> Если давление в камере первой ступени падает, пружина </w:t>
      </w:r>
      <w:r w:rsidR="00842695">
        <w:rPr>
          <w:rFonts w:ascii="Times New Roman" w:eastAsia="Times New Roman" w:hAnsi="Times New Roman"/>
          <w:color w:val="000000" w:themeColor="text1"/>
          <w:sz w:val="28"/>
          <w:szCs w:val="28"/>
          <w:lang w:eastAsia="ru-RU"/>
        </w:rPr>
        <w:t>9</w:t>
      </w:r>
      <w:r w:rsidRPr="00B52E02">
        <w:rPr>
          <w:rFonts w:ascii="Times New Roman" w:eastAsia="Times New Roman" w:hAnsi="Times New Roman"/>
          <w:color w:val="000000" w:themeColor="text1"/>
          <w:sz w:val="28"/>
          <w:szCs w:val="28"/>
          <w:lang w:eastAsia="ru-RU"/>
        </w:rPr>
        <w:t xml:space="preserve"> прогибае</w:t>
      </w:r>
      <w:r w:rsidR="00842695">
        <w:rPr>
          <w:rFonts w:ascii="Times New Roman" w:eastAsia="Times New Roman" w:hAnsi="Times New Roman"/>
          <w:color w:val="000000" w:themeColor="text1"/>
          <w:sz w:val="28"/>
          <w:szCs w:val="28"/>
          <w:lang w:eastAsia="ru-RU"/>
        </w:rPr>
        <w:t>т</w:t>
      </w:r>
      <w:r w:rsidRPr="00B52E02">
        <w:rPr>
          <w:rFonts w:ascii="Times New Roman" w:eastAsia="Times New Roman" w:hAnsi="Times New Roman"/>
          <w:color w:val="000000" w:themeColor="text1"/>
          <w:sz w:val="28"/>
          <w:szCs w:val="28"/>
          <w:lang w:eastAsia="ru-RU"/>
        </w:rPr>
        <w:t xml:space="preserve"> диафрагму вверх, клапан </w:t>
      </w:r>
      <w:r w:rsidR="00842695">
        <w:rPr>
          <w:rFonts w:ascii="Times New Roman" w:eastAsia="Times New Roman" w:hAnsi="Times New Roman"/>
          <w:color w:val="000000" w:themeColor="text1"/>
          <w:sz w:val="28"/>
          <w:szCs w:val="28"/>
          <w:lang w:eastAsia="ru-RU"/>
        </w:rPr>
        <w:t>8</w:t>
      </w:r>
      <w:r w:rsidRPr="00B52E02">
        <w:rPr>
          <w:rFonts w:ascii="Times New Roman" w:eastAsia="Times New Roman" w:hAnsi="Times New Roman"/>
          <w:color w:val="000000" w:themeColor="text1"/>
          <w:sz w:val="28"/>
          <w:szCs w:val="28"/>
          <w:lang w:eastAsia="ru-RU"/>
        </w:rPr>
        <w:t xml:space="preserve"> открывается, и в камеру снова начинает поступать газ. Таким образом, в камере первой ступени автоматически устанавливается постоянное давление, величина которого зависит от силы натяжения пружины 6.</w:t>
      </w:r>
    </w:p>
    <w:p w14:paraId="76F2B239" w14:textId="794A4294"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Пока двигатель не работает, клапан 1</w:t>
      </w:r>
      <w:r w:rsidR="00842695">
        <w:rPr>
          <w:rFonts w:ascii="Times New Roman" w:eastAsia="Times New Roman" w:hAnsi="Times New Roman"/>
          <w:color w:val="000000" w:themeColor="text1"/>
          <w:sz w:val="28"/>
          <w:szCs w:val="28"/>
          <w:lang w:eastAsia="ru-RU"/>
        </w:rPr>
        <w:t>2</w:t>
      </w:r>
      <w:r w:rsidRPr="00B52E02">
        <w:rPr>
          <w:rFonts w:ascii="Times New Roman" w:eastAsia="Times New Roman" w:hAnsi="Times New Roman"/>
          <w:color w:val="000000" w:themeColor="text1"/>
          <w:sz w:val="28"/>
          <w:szCs w:val="28"/>
          <w:lang w:eastAsia="ru-RU"/>
        </w:rPr>
        <w:t xml:space="preserve"> камеры второй ступени закрыт и газ </w:t>
      </w:r>
      <w:r w:rsidR="00842695">
        <w:rPr>
          <w:rFonts w:ascii="Times New Roman" w:eastAsia="Times New Roman" w:hAnsi="Times New Roman"/>
          <w:color w:val="000000" w:themeColor="text1"/>
          <w:sz w:val="28"/>
          <w:szCs w:val="28"/>
          <w:lang w:eastAsia="ru-RU"/>
        </w:rPr>
        <w:t>к</w:t>
      </w:r>
      <w:r w:rsidRPr="00B52E02">
        <w:rPr>
          <w:rFonts w:ascii="Times New Roman" w:eastAsia="Times New Roman" w:hAnsi="Times New Roman"/>
          <w:color w:val="000000" w:themeColor="text1"/>
          <w:sz w:val="28"/>
          <w:szCs w:val="28"/>
          <w:lang w:eastAsia="ru-RU"/>
        </w:rPr>
        <w:t xml:space="preserve"> ней с камеры первой ступени не поступает. При запуске двигателя в камере второй ступени, которая соединена газопроводом со смесителем, образуется разрежение, и диафрагма </w:t>
      </w:r>
      <w:r w:rsidR="00606860">
        <w:rPr>
          <w:rFonts w:ascii="Times New Roman" w:eastAsia="Times New Roman" w:hAnsi="Times New Roman"/>
          <w:color w:val="000000" w:themeColor="text1"/>
          <w:sz w:val="28"/>
          <w:szCs w:val="28"/>
          <w:lang w:eastAsia="ru-RU"/>
        </w:rPr>
        <w:t>2</w:t>
      </w:r>
      <w:r w:rsidRPr="00B52E02">
        <w:rPr>
          <w:rFonts w:ascii="Times New Roman" w:eastAsia="Times New Roman" w:hAnsi="Times New Roman"/>
          <w:color w:val="000000" w:themeColor="text1"/>
          <w:sz w:val="28"/>
          <w:szCs w:val="28"/>
          <w:lang w:eastAsia="ru-RU"/>
        </w:rPr>
        <w:t xml:space="preserve"> прогибаясь внутрь, через рычажный привод открывает клапан 1</w:t>
      </w:r>
      <w:r w:rsidR="00606860">
        <w:rPr>
          <w:rFonts w:ascii="Times New Roman" w:eastAsia="Times New Roman" w:hAnsi="Times New Roman"/>
          <w:color w:val="000000" w:themeColor="text1"/>
          <w:sz w:val="28"/>
          <w:szCs w:val="28"/>
          <w:lang w:eastAsia="ru-RU"/>
        </w:rPr>
        <w:t>2</w:t>
      </w:r>
      <w:r w:rsidRPr="00B52E02">
        <w:rPr>
          <w:rFonts w:ascii="Times New Roman" w:eastAsia="Times New Roman" w:hAnsi="Times New Roman"/>
          <w:color w:val="000000" w:themeColor="text1"/>
          <w:sz w:val="28"/>
          <w:szCs w:val="28"/>
          <w:lang w:eastAsia="ru-RU"/>
        </w:rPr>
        <w:t>. Газ из камеры первой степени начинает перетекать в камеру второй ступени, давление в которой в мере поступления к ней газа повышается. Когда давление будет близким к атмосферному, клапан закроется и поступление газа из камеры первой ступени прекратится.</w:t>
      </w:r>
    </w:p>
    <w:p w14:paraId="57AC1C55" w14:textId="1D79DC1D"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Вакуумный разгрузчик предназначен для увеличения чувствительности редуктора к изменению разрежения и повышения устойчивости работы двигателя на малых частотах холостого хода и малых нагрузках с сохранением надежности закрытия клапана второй ступени во время </w:t>
      </w:r>
      <w:r w:rsidRPr="00B52E02">
        <w:rPr>
          <w:rFonts w:ascii="Times New Roman" w:eastAsia="Times New Roman" w:hAnsi="Times New Roman"/>
          <w:color w:val="000000" w:themeColor="text1"/>
          <w:sz w:val="28"/>
          <w:szCs w:val="28"/>
          <w:lang w:eastAsia="ru-RU"/>
        </w:rPr>
        <w:lastRenderedPageBreak/>
        <w:t xml:space="preserve">остановок двигателя (последнее предотвращает вытекание газа в атмосферу). Разгрузчик действует так. Когда Двигатель не работает, давление пружины </w:t>
      </w:r>
      <w:r w:rsidR="00606860">
        <w:rPr>
          <w:rFonts w:ascii="Times New Roman" w:eastAsia="Times New Roman" w:hAnsi="Times New Roman"/>
          <w:color w:val="000000" w:themeColor="text1"/>
          <w:sz w:val="28"/>
          <w:szCs w:val="28"/>
          <w:lang w:eastAsia="ru-RU"/>
        </w:rPr>
        <w:t>5</w:t>
      </w:r>
      <w:r w:rsidRPr="00B52E02">
        <w:rPr>
          <w:rFonts w:ascii="Times New Roman" w:eastAsia="Times New Roman" w:hAnsi="Times New Roman"/>
          <w:color w:val="000000" w:themeColor="text1"/>
          <w:sz w:val="28"/>
          <w:szCs w:val="28"/>
          <w:lang w:eastAsia="ru-RU"/>
        </w:rPr>
        <w:t xml:space="preserve"> разгрузчика передается на тарелку диафрагмы </w:t>
      </w:r>
      <w:r w:rsidR="00606860">
        <w:rPr>
          <w:rFonts w:ascii="Times New Roman" w:eastAsia="Times New Roman" w:hAnsi="Times New Roman"/>
          <w:color w:val="000000" w:themeColor="text1"/>
          <w:sz w:val="28"/>
          <w:szCs w:val="28"/>
          <w:lang w:eastAsia="ru-RU"/>
        </w:rPr>
        <w:t>6</w:t>
      </w:r>
      <w:r w:rsidRPr="00B52E02">
        <w:rPr>
          <w:rFonts w:ascii="Times New Roman" w:eastAsia="Times New Roman" w:hAnsi="Times New Roman"/>
          <w:color w:val="000000" w:themeColor="text1"/>
          <w:sz w:val="28"/>
          <w:szCs w:val="28"/>
          <w:lang w:eastAsia="ru-RU"/>
        </w:rPr>
        <w:t>, увеличивая силу закрывания клапана второй степени.</w:t>
      </w:r>
    </w:p>
    <w:p w14:paraId="00C7CAD0" w14:textId="3AB9982C"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Во время работы двигателя на малых частотах холостого хода и при малых нагрузках (дроссель смесителя прикрыт) в камере </w:t>
      </w:r>
      <w:r w:rsidR="00606860">
        <w:rPr>
          <w:rFonts w:ascii="Times New Roman" w:eastAsia="Times New Roman" w:hAnsi="Times New Roman"/>
          <w:color w:val="000000" w:themeColor="text1"/>
          <w:sz w:val="28"/>
          <w:szCs w:val="28"/>
          <w:lang w:eastAsia="ru-RU"/>
        </w:rPr>
        <w:t>А</w:t>
      </w:r>
      <w:r w:rsidRPr="00B52E02">
        <w:rPr>
          <w:rFonts w:ascii="Times New Roman" w:eastAsia="Times New Roman" w:hAnsi="Times New Roman"/>
          <w:color w:val="000000" w:themeColor="text1"/>
          <w:sz w:val="28"/>
          <w:szCs w:val="28"/>
          <w:lang w:eastAsia="ru-RU"/>
        </w:rPr>
        <w:t xml:space="preserve"> разгрузчика, которая соединена трубкой с впускным трубопроводом двигателя, создается сильное разрежение и диафрагма </w:t>
      </w:r>
      <w:r w:rsidR="00606860">
        <w:rPr>
          <w:rFonts w:ascii="Times New Roman" w:eastAsia="Times New Roman" w:hAnsi="Times New Roman"/>
          <w:color w:val="000000" w:themeColor="text1"/>
          <w:sz w:val="28"/>
          <w:szCs w:val="28"/>
          <w:lang w:eastAsia="ru-RU"/>
        </w:rPr>
        <w:t>6</w:t>
      </w:r>
      <w:r w:rsidRPr="00B52E02">
        <w:rPr>
          <w:rFonts w:ascii="Times New Roman" w:eastAsia="Times New Roman" w:hAnsi="Times New Roman"/>
          <w:color w:val="000000" w:themeColor="text1"/>
          <w:sz w:val="28"/>
          <w:szCs w:val="28"/>
          <w:lang w:eastAsia="ru-RU"/>
        </w:rPr>
        <w:t xml:space="preserve"> прогибается вниз. </w:t>
      </w:r>
      <w:r w:rsidR="00606860">
        <w:rPr>
          <w:rFonts w:ascii="Times New Roman" w:eastAsia="Times New Roman" w:hAnsi="Times New Roman"/>
          <w:color w:val="000000" w:themeColor="text1"/>
          <w:sz w:val="28"/>
          <w:szCs w:val="28"/>
          <w:lang w:eastAsia="ru-RU"/>
        </w:rPr>
        <w:t>Усилие</w:t>
      </w:r>
      <w:r w:rsidRPr="00B52E02">
        <w:rPr>
          <w:rFonts w:ascii="Times New Roman" w:eastAsia="Times New Roman" w:hAnsi="Times New Roman"/>
          <w:color w:val="000000" w:themeColor="text1"/>
          <w:sz w:val="28"/>
          <w:szCs w:val="28"/>
          <w:lang w:eastAsia="ru-RU"/>
        </w:rPr>
        <w:t xml:space="preserve"> на диафрагму камеры второй ступени прекращается, в результате чего на клапан 1</w:t>
      </w:r>
      <w:r w:rsidR="00606860">
        <w:rPr>
          <w:rFonts w:ascii="Times New Roman" w:eastAsia="Times New Roman" w:hAnsi="Times New Roman"/>
          <w:color w:val="000000" w:themeColor="text1"/>
          <w:sz w:val="28"/>
          <w:szCs w:val="28"/>
          <w:lang w:eastAsia="ru-RU"/>
        </w:rPr>
        <w:t>2</w:t>
      </w:r>
      <w:r w:rsidRPr="00B52E02">
        <w:rPr>
          <w:rFonts w:ascii="Times New Roman" w:eastAsia="Times New Roman" w:hAnsi="Times New Roman"/>
          <w:color w:val="000000" w:themeColor="text1"/>
          <w:sz w:val="28"/>
          <w:szCs w:val="28"/>
          <w:lang w:eastAsia="ru-RU"/>
        </w:rPr>
        <w:t xml:space="preserve"> второй ступени действует только одна пружина </w:t>
      </w:r>
      <w:r w:rsidR="00606860">
        <w:rPr>
          <w:rFonts w:ascii="Times New Roman" w:eastAsia="Times New Roman" w:hAnsi="Times New Roman"/>
          <w:color w:val="000000" w:themeColor="text1"/>
          <w:sz w:val="28"/>
          <w:szCs w:val="28"/>
          <w:lang w:eastAsia="ru-RU"/>
        </w:rPr>
        <w:t>3</w:t>
      </w:r>
      <w:r w:rsidRPr="00B52E02">
        <w:rPr>
          <w:rFonts w:ascii="Times New Roman" w:eastAsia="Times New Roman" w:hAnsi="Times New Roman"/>
          <w:color w:val="000000" w:themeColor="text1"/>
          <w:sz w:val="28"/>
          <w:szCs w:val="28"/>
          <w:lang w:eastAsia="ru-RU"/>
        </w:rPr>
        <w:t>, которая дает возможность ему открываться даже при отсутствии разрежения в камере второй ступени.</w:t>
      </w:r>
    </w:p>
    <w:p w14:paraId="0BBC508D" w14:textId="77777777"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Благодаря этому на малых частотах холостого хода и малых нагрузках газ из камеры второй ступени поступает в смеситель с избыточным давлением 100..200 Па (10 ... 20 мм вод. Ст.). По мере роста нагрузки двигателя давление газа на выходе редуктора и в камере второй ступени снижается, и в ней создается небольшое разрежение. Дозирующее </w:t>
      </w:r>
      <w:proofErr w:type="spellStart"/>
      <w:r w:rsidRPr="00B52E02">
        <w:rPr>
          <w:rFonts w:ascii="Times New Roman" w:eastAsia="Times New Roman" w:hAnsi="Times New Roman"/>
          <w:color w:val="000000" w:themeColor="text1"/>
          <w:sz w:val="28"/>
          <w:szCs w:val="28"/>
          <w:lang w:eastAsia="ru-RU"/>
        </w:rPr>
        <w:t>экономайзерное</w:t>
      </w:r>
      <w:proofErr w:type="spellEnd"/>
      <w:r w:rsidRPr="00B52E02">
        <w:rPr>
          <w:rFonts w:ascii="Times New Roman" w:eastAsia="Times New Roman" w:hAnsi="Times New Roman"/>
          <w:color w:val="000000" w:themeColor="text1"/>
          <w:sz w:val="28"/>
          <w:szCs w:val="28"/>
          <w:lang w:eastAsia="ru-RU"/>
        </w:rPr>
        <w:t xml:space="preserve"> устройство предназначено для регулирования газа, который поступает в смеситель, а следовательно, для поддержания необходимого состава газовоздушной смеси.</w:t>
      </w:r>
    </w:p>
    <w:p w14:paraId="526AF389" w14:textId="64531B13"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На малых и средних нагрузках двигателя, когда дроссель смесителя открыт не полностью, в </w:t>
      </w:r>
      <w:proofErr w:type="spellStart"/>
      <w:r w:rsidRPr="00B52E02">
        <w:rPr>
          <w:rFonts w:ascii="Times New Roman" w:eastAsia="Times New Roman" w:hAnsi="Times New Roman"/>
          <w:color w:val="000000" w:themeColor="text1"/>
          <w:sz w:val="28"/>
          <w:szCs w:val="28"/>
          <w:lang w:eastAsia="ru-RU"/>
        </w:rPr>
        <w:t>задросельно</w:t>
      </w:r>
      <w:r w:rsidR="005B046F">
        <w:rPr>
          <w:rFonts w:ascii="Times New Roman" w:eastAsia="Times New Roman" w:hAnsi="Times New Roman"/>
          <w:color w:val="000000" w:themeColor="text1"/>
          <w:sz w:val="28"/>
          <w:szCs w:val="28"/>
          <w:lang w:eastAsia="ru-RU"/>
        </w:rPr>
        <w:t>м</w:t>
      </w:r>
      <w:proofErr w:type="spellEnd"/>
      <w:r w:rsidRPr="00B52E02">
        <w:rPr>
          <w:rFonts w:ascii="Times New Roman" w:eastAsia="Times New Roman" w:hAnsi="Times New Roman"/>
          <w:color w:val="000000" w:themeColor="text1"/>
          <w:sz w:val="28"/>
          <w:szCs w:val="28"/>
          <w:lang w:eastAsia="ru-RU"/>
        </w:rPr>
        <w:t xml:space="preserve"> пространстве смесителя поддерживается значительное разрежение. Поскольку полость под диафрагмой 10 экономайзера сопряжена с за дроссельным пространством, в ней также образуется разрежение, под действием которого диафрагма прогибается вниз, и клапан 8 экономайзера закрывается. На этом режиме газ из камеры второй ступени редуктора поступает к выходному патрубку 12 в отверстие С, чтобы получить экономический состав смеси. На больших нагрузках, когда дроссель смесителя открывается почти полностью, разрежение в </w:t>
      </w:r>
      <w:proofErr w:type="spellStart"/>
      <w:r w:rsidRPr="00B52E02">
        <w:rPr>
          <w:rFonts w:ascii="Times New Roman" w:eastAsia="Times New Roman" w:hAnsi="Times New Roman"/>
          <w:color w:val="000000" w:themeColor="text1"/>
          <w:sz w:val="28"/>
          <w:szCs w:val="28"/>
          <w:lang w:eastAsia="ru-RU"/>
        </w:rPr>
        <w:t>задросельном</w:t>
      </w:r>
      <w:proofErr w:type="spellEnd"/>
      <w:r w:rsidRPr="00B52E02">
        <w:rPr>
          <w:rFonts w:ascii="Times New Roman" w:eastAsia="Times New Roman" w:hAnsi="Times New Roman"/>
          <w:color w:val="000000" w:themeColor="text1"/>
          <w:sz w:val="28"/>
          <w:szCs w:val="28"/>
          <w:lang w:eastAsia="ru-RU"/>
        </w:rPr>
        <w:t xml:space="preserve"> пространстве и полости под диафрагмой экономайзера уменьшается. Под действием пружины 11 диафрагма изгибается вверх и открывает клапан, после этого к выходно</w:t>
      </w:r>
      <w:r w:rsidR="005B046F">
        <w:rPr>
          <w:rFonts w:ascii="Times New Roman" w:eastAsia="Times New Roman" w:hAnsi="Times New Roman"/>
          <w:color w:val="000000" w:themeColor="text1"/>
          <w:sz w:val="28"/>
          <w:szCs w:val="28"/>
          <w:lang w:eastAsia="ru-RU"/>
        </w:rPr>
        <w:t>му</w:t>
      </w:r>
      <w:r w:rsidRPr="00B52E02">
        <w:rPr>
          <w:rFonts w:ascii="Times New Roman" w:eastAsia="Times New Roman" w:hAnsi="Times New Roman"/>
          <w:color w:val="000000" w:themeColor="text1"/>
          <w:sz w:val="28"/>
          <w:szCs w:val="28"/>
          <w:lang w:eastAsia="ru-RU"/>
        </w:rPr>
        <w:t xml:space="preserve"> патрубк</w:t>
      </w:r>
      <w:r w:rsidR="005B046F">
        <w:rPr>
          <w:rFonts w:ascii="Times New Roman" w:eastAsia="Times New Roman" w:hAnsi="Times New Roman"/>
          <w:color w:val="000000" w:themeColor="text1"/>
          <w:sz w:val="28"/>
          <w:szCs w:val="28"/>
          <w:lang w:eastAsia="ru-RU"/>
        </w:rPr>
        <w:t>у</w:t>
      </w:r>
      <w:r w:rsidRPr="00B52E02">
        <w:rPr>
          <w:rFonts w:ascii="Times New Roman" w:eastAsia="Times New Roman" w:hAnsi="Times New Roman"/>
          <w:color w:val="000000" w:themeColor="text1"/>
          <w:sz w:val="28"/>
          <w:szCs w:val="28"/>
          <w:lang w:eastAsia="ru-RU"/>
        </w:rPr>
        <w:t xml:space="preserve"> редуктора начинает поступать дополнительное количество газа через отверстие 19 обогащая горючую смесь, пытаясь получить от двигателя максимальную мощность.</w:t>
      </w:r>
    </w:p>
    <w:p w14:paraId="6C0DAA97" w14:textId="77777777" w:rsidR="00717DAD" w:rsidRPr="00B52E02" w:rsidRDefault="00717DAD" w:rsidP="00717DAD">
      <w:pPr>
        <w:spacing w:after="0" w:line="280" w:lineRule="atLeast"/>
        <w:ind w:firstLine="700"/>
        <w:jc w:val="both"/>
        <w:rPr>
          <w:rFonts w:ascii="Times New Roman" w:eastAsia="Times New Roman" w:hAnsi="Times New Roman"/>
          <w:color w:val="000000" w:themeColor="text1"/>
          <w:sz w:val="28"/>
          <w:szCs w:val="28"/>
          <w:lang w:eastAsia="ru-RU"/>
        </w:rPr>
      </w:pPr>
      <w:r w:rsidRPr="00B52E02">
        <w:rPr>
          <w:rFonts w:ascii="Times New Roman" w:eastAsia="Times New Roman" w:hAnsi="Times New Roman"/>
          <w:color w:val="000000" w:themeColor="text1"/>
          <w:sz w:val="28"/>
          <w:szCs w:val="28"/>
          <w:lang w:eastAsia="ru-RU"/>
        </w:rPr>
        <w:t>Смеситель предназначен для приготовления смеси газа и воздуха в необходимой пропорции.</w:t>
      </w:r>
    </w:p>
    <w:p w14:paraId="635666E1" w14:textId="77777777" w:rsidR="00717DAD" w:rsidRPr="00B52E02" w:rsidRDefault="00717DAD" w:rsidP="00717DAD">
      <w:pPr>
        <w:spacing w:after="0" w:line="280" w:lineRule="atLeast"/>
        <w:ind w:firstLine="700"/>
        <w:jc w:val="both"/>
        <w:rPr>
          <w:rFonts w:eastAsia="Times New Roman"/>
          <w:color w:val="000000" w:themeColor="text1"/>
          <w:lang w:eastAsia="ru-RU"/>
        </w:rPr>
      </w:pPr>
      <w:r w:rsidRPr="00B52E02">
        <w:rPr>
          <w:noProof/>
          <w:color w:val="000000" w:themeColor="text1"/>
          <w:sz w:val="28"/>
          <w:szCs w:val="28"/>
          <w:lang w:eastAsia="ru-RU"/>
        </w:rPr>
        <w:lastRenderedPageBreak/>
        <w:drawing>
          <wp:inline distT="0" distB="0" distL="0" distR="0" wp14:anchorId="7AC8E7F8" wp14:editId="79E728F4">
            <wp:extent cx="3248025" cy="2152032"/>
            <wp:effectExtent l="0" t="0" r="0" b="63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0">
                      <a:extLst>
                        <a:ext uri="{28A0092B-C50C-407E-A947-70E740481C1C}">
                          <a14:useLocalDpi xmlns:a14="http://schemas.microsoft.com/office/drawing/2010/main" val="0"/>
                        </a:ext>
                      </a:extLst>
                    </a:blip>
                    <a:srcRect b="20450"/>
                    <a:stretch>
                      <a:fillRect/>
                    </a:stretch>
                  </pic:blipFill>
                  <pic:spPr bwMode="auto">
                    <a:xfrm>
                      <a:off x="0" y="0"/>
                      <a:ext cx="3266352" cy="2164175"/>
                    </a:xfrm>
                    <a:prstGeom prst="rect">
                      <a:avLst/>
                    </a:prstGeom>
                    <a:noFill/>
                    <a:ln>
                      <a:noFill/>
                    </a:ln>
                  </pic:spPr>
                </pic:pic>
              </a:graphicData>
            </a:graphic>
          </wp:inline>
        </w:drawing>
      </w:r>
    </w:p>
    <w:p w14:paraId="04B5A1AE" w14:textId="2D44554D" w:rsidR="00717DAD" w:rsidRDefault="00717DAD" w:rsidP="00717DAD">
      <w:pPr>
        <w:spacing w:after="0" w:line="280" w:lineRule="atLeast"/>
        <w:ind w:firstLine="700"/>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Рис. </w:t>
      </w:r>
      <w:r w:rsidR="00755980">
        <w:rPr>
          <w:rFonts w:ascii="Times New Roman" w:eastAsia="Times New Roman" w:hAnsi="Times New Roman"/>
          <w:color w:val="000000" w:themeColor="text1"/>
          <w:sz w:val="28"/>
          <w:szCs w:val="28"/>
          <w:lang w:eastAsia="ru-RU"/>
        </w:rPr>
        <w:t>4</w:t>
      </w:r>
      <w:r>
        <w:rPr>
          <w:rFonts w:ascii="Times New Roman" w:eastAsia="Times New Roman" w:hAnsi="Times New Roman"/>
          <w:color w:val="000000" w:themeColor="text1"/>
          <w:sz w:val="28"/>
          <w:szCs w:val="28"/>
          <w:lang w:eastAsia="ru-RU"/>
        </w:rPr>
        <w:t xml:space="preserve"> Газовый смеситель</w:t>
      </w:r>
    </w:p>
    <w:p w14:paraId="47083ED1" w14:textId="77777777" w:rsidR="00717DAD" w:rsidRDefault="00717DAD" w:rsidP="00717DAD">
      <w:pPr>
        <w:spacing w:after="0" w:line="280" w:lineRule="atLeast"/>
        <w:ind w:firstLine="700"/>
        <w:jc w:val="both"/>
        <w:rPr>
          <w:rFonts w:ascii="Times New Roman" w:eastAsia="Times New Roman" w:hAnsi="Times New Roman"/>
          <w:color w:val="000000" w:themeColor="text1"/>
          <w:sz w:val="28"/>
          <w:szCs w:val="28"/>
          <w:lang w:eastAsia="ru-RU"/>
        </w:rPr>
      </w:pPr>
      <w:r w:rsidRPr="00B52E02">
        <w:rPr>
          <w:rFonts w:ascii="Times New Roman" w:eastAsia="Times New Roman" w:hAnsi="Times New Roman"/>
          <w:color w:val="000000" w:themeColor="text1"/>
          <w:sz w:val="28"/>
          <w:szCs w:val="28"/>
          <w:lang w:eastAsia="ru-RU"/>
        </w:rPr>
        <w:t>1 - газоотводный патрубок 2 - обратный клапан; 3 - воздушная заслонка; 4 - газовая форсунка; 5 - диффузор; 6 и10 - распылительные отверстия системы холостого хода; 7 - штуцер подвода газа из камеры второй ступени редуктора; 8 и 9 - регулировочные винты системы холостого хода; 11 - дроссель.</w:t>
      </w:r>
    </w:p>
    <w:p w14:paraId="225EB105" w14:textId="77777777" w:rsidR="00717DAD" w:rsidRPr="00B52E02" w:rsidRDefault="00717DAD" w:rsidP="00717DAD">
      <w:pPr>
        <w:spacing w:after="0" w:line="280" w:lineRule="atLeast"/>
        <w:ind w:firstLine="700"/>
        <w:jc w:val="both"/>
        <w:rPr>
          <w:rFonts w:eastAsia="Times New Roman"/>
          <w:color w:val="000000" w:themeColor="text1"/>
          <w:lang w:eastAsia="ru-RU"/>
        </w:rPr>
      </w:pPr>
    </w:p>
    <w:p w14:paraId="25B9BF2C" w14:textId="5149CF0B"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Смеситель двухкамерный, обе камеры работают одновременно и параллельно на всех режимах. В каждой камере есть воздушная заслонка С, газовая форсунка 4, диффузор 5 и дроссель </w:t>
      </w:r>
      <w:r w:rsidR="00DE011C">
        <w:rPr>
          <w:rFonts w:ascii="Times New Roman" w:eastAsia="Times New Roman" w:hAnsi="Times New Roman"/>
          <w:color w:val="000000" w:themeColor="text1"/>
          <w:sz w:val="28"/>
          <w:szCs w:val="28"/>
          <w:lang w:eastAsia="ru-RU"/>
        </w:rPr>
        <w:t>11</w:t>
      </w:r>
      <w:r w:rsidRPr="00B52E02">
        <w:rPr>
          <w:rFonts w:ascii="Times New Roman" w:eastAsia="Times New Roman" w:hAnsi="Times New Roman"/>
          <w:color w:val="000000" w:themeColor="text1"/>
          <w:sz w:val="28"/>
          <w:szCs w:val="28"/>
          <w:lang w:eastAsia="ru-RU"/>
        </w:rPr>
        <w:t xml:space="preserve">. Газ поступает в форсунки от редуктора через патрубок </w:t>
      </w:r>
      <w:r w:rsidR="00DE011C">
        <w:rPr>
          <w:rFonts w:ascii="Times New Roman" w:eastAsia="Times New Roman" w:hAnsi="Times New Roman"/>
          <w:color w:val="000000" w:themeColor="text1"/>
          <w:sz w:val="28"/>
          <w:szCs w:val="28"/>
          <w:lang w:eastAsia="ru-RU"/>
        </w:rPr>
        <w:t>1</w:t>
      </w:r>
      <w:r w:rsidRPr="00B52E02">
        <w:rPr>
          <w:rFonts w:ascii="Times New Roman" w:eastAsia="Times New Roman" w:hAnsi="Times New Roman"/>
          <w:color w:val="000000" w:themeColor="text1"/>
          <w:sz w:val="28"/>
          <w:szCs w:val="28"/>
          <w:lang w:eastAsia="ru-RU"/>
        </w:rPr>
        <w:t xml:space="preserve"> и обратный клапан 2. В нижней части смесительной камеры размещены распылительные отверстия 6 и 10 системы холостого хода, сечения которых можно изменять с помощью регулировочных винтов 8 и 9. Смеситель имеет центробежно-вакуумный ограничитель частоты вращения коленчатого вала двигателя, который подобен тому, что устанавливают н</w:t>
      </w:r>
      <w:r>
        <w:rPr>
          <w:rFonts w:ascii="Times New Roman" w:eastAsia="Times New Roman" w:hAnsi="Times New Roman"/>
          <w:color w:val="000000" w:themeColor="text1"/>
          <w:sz w:val="28"/>
          <w:szCs w:val="28"/>
          <w:lang w:eastAsia="ru-RU"/>
        </w:rPr>
        <w:t>а карбюраторных двигателей ЗИЛ-130</w:t>
      </w:r>
      <w:r w:rsidRPr="00B52E02">
        <w:rPr>
          <w:rFonts w:ascii="Times New Roman" w:eastAsia="Times New Roman" w:hAnsi="Times New Roman"/>
          <w:color w:val="000000" w:themeColor="text1"/>
          <w:sz w:val="28"/>
          <w:szCs w:val="28"/>
          <w:lang w:eastAsia="ru-RU"/>
        </w:rPr>
        <w:t>.</w:t>
      </w:r>
    </w:p>
    <w:p w14:paraId="61E7B0DB" w14:textId="21959253"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Смеситель присоединяется к впускно</w:t>
      </w:r>
      <w:r w:rsidR="00DE011C">
        <w:rPr>
          <w:rFonts w:ascii="Times New Roman" w:eastAsia="Times New Roman" w:hAnsi="Times New Roman"/>
          <w:color w:val="000000" w:themeColor="text1"/>
          <w:sz w:val="28"/>
          <w:szCs w:val="28"/>
          <w:lang w:eastAsia="ru-RU"/>
        </w:rPr>
        <w:t>му</w:t>
      </w:r>
      <w:r w:rsidRPr="00B52E02">
        <w:rPr>
          <w:rFonts w:ascii="Times New Roman" w:eastAsia="Times New Roman" w:hAnsi="Times New Roman"/>
          <w:color w:val="000000" w:themeColor="text1"/>
          <w:sz w:val="28"/>
          <w:szCs w:val="28"/>
          <w:lang w:eastAsia="ru-RU"/>
        </w:rPr>
        <w:t xml:space="preserve"> трубопровод</w:t>
      </w:r>
      <w:r w:rsidR="00DE011C">
        <w:rPr>
          <w:rFonts w:ascii="Times New Roman" w:eastAsia="Times New Roman" w:hAnsi="Times New Roman"/>
          <w:color w:val="000000" w:themeColor="text1"/>
          <w:sz w:val="28"/>
          <w:szCs w:val="28"/>
          <w:lang w:eastAsia="ru-RU"/>
        </w:rPr>
        <w:t>у</w:t>
      </w:r>
      <w:r w:rsidRPr="00B52E02">
        <w:rPr>
          <w:rFonts w:ascii="Times New Roman" w:eastAsia="Times New Roman" w:hAnsi="Times New Roman"/>
          <w:color w:val="000000" w:themeColor="text1"/>
          <w:sz w:val="28"/>
          <w:szCs w:val="28"/>
          <w:lang w:eastAsia="ru-RU"/>
        </w:rPr>
        <w:t xml:space="preserve"> двигателя через приставку 18 (см. Рис.</w:t>
      </w:r>
      <w:r>
        <w:rPr>
          <w:rFonts w:ascii="Times New Roman" w:eastAsia="Times New Roman" w:hAnsi="Times New Roman"/>
          <w:color w:val="000000" w:themeColor="text1"/>
          <w:sz w:val="28"/>
          <w:szCs w:val="28"/>
          <w:lang w:eastAsia="ru-RU"/>
        </w:rPr>
        <w:t xml:space="preserve"> 1</w:t>
      </w:r>
      <w:r w:rsidRPr="00B52E02">
        <w:rPr>
          <w:rFonts w:ascii="Times New Roman" w:eastAsia="Times New Roman" w:hAnsi="Times New Roman"/>
          <w:color w:val="000000" w:themeColor="text1"/>
          <w:sz w:val="28"/>
          <w:szCs w:val="28"/>
          <w:lang w:eastAsia="ru-RU"/>
        </w:rPr>
        <w:t>), к которой крепится карбюратор 26.</w:t>
      </w:r>
    </w:p>
    <w:p w14:paraId="1078B267" w14:textId="450F1CB5"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Смеситель работает</w:t>
      </w:r>
      <w:r w:rsidR="00DE011C">
        <w:rPr>
          <w:rFonts w:ascii="Times New Roman" w:eastAsia="Times New Roman" w:hAnsi="Times New Roman"/>
          <w:color w:val="000000" w:themeColor="text1"/>
          <w:sz w:val="28"/>
          <w:szCs w:val="28"/>
          <w:lang w:eastAsia="ru-RU"/>
        </w:rPr>
        <w:t xml:space="preserve"> следующим образом</w:t>
      </w:r>
      <w:r w:rsidRPr="00B52E02">
        <w:rPr>
          <w:rFonts w:ascii="Times New Roman" w:eastAsia="Times New Roman" w:hAnsi="Times New Roman"/>
          <w:color w:val="000000" w:themeColor="text1"/>
          <w:sz w:val="28"/>
          <w:szCs w:val="28"/>
          <w:lang w:eastAsia="ru-RU"/>
        </w:rPr>
        <w:t>. При запуске и на малых оборотах холостого хода газ поступает из редуктора через штуцер 7 до распылительных отверстий 6 и 10 под действием значительного разрежения, образовавшегося в зоне с прикрытым дросселем.</w:t>
      </w:r>
    </w:p>
    <w:p w14:paraId="0160E207" w14:textId="3E946023"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Во время работы двигателя под нагрузкой газ поступает в смесительную камеру через форсунку 4 Состав смеси при этом регулируется дозирующ</w:t>
      </w:r>
      <w:r w:rsidR="00DE011C">
        <w:rPr>
          <w:rFonts w:ascii="Times New Roman" w:eastAsia="Times New Roman" w:hAnsi="Times New Roman"/>
          <w:color w:val="000000" w:themeColor="text1"/>
          <w:sz w:val="28"/>
          <w:szCs w:val="28"/>
          <w:lang w:eastAsia="ru-RU"/>
        </w:rPr>
        <w:t>им</w:t>
      </w:r>
      <w:r w:rsidRPr="00B52E02">
        <w:rPr>
          <w:rFonts w:ascii="Times New Roman" w:eastAsia="Times New Roman" w:hAnsi="Times New Roman"/>
          <w:color w:val="000000" w:themeColor="text1"/>
          <w:sz w:val="28"/>
          <w:szCs w:val="28"/>
          <w:lang w:eastAsia="ru-RU"/>
        </w:rPr>
        <w:t>-</w:t>
      </w:r>
      <w:proofErr w:type="spellStart"/>
      <w:r w:rsidRPr="00B52E02">
        <w:rPr>
          <w:rFonts w:ascii="Times New Roman" w:eastAsia="Times New Roman" w:hAnsi="Times New Roman"/>
          <w:color w:val="000000" w:themeColor="text1"/>
          <w:sz w:val="28"/>
          <w:szCs w:val="28"/>
          <w:lang w:eastAsia="ru-RU"/>
        </w:rPr>
        <w:t>экономайзерным</w:t>
      </w:r>
      <w:proofErr w:type="spellEnd"/>
      <w:r w:rsidRPr="00B52E02">
        <w:rPr>
          <w:rFonts w:ascii="Times New Roman" w:eastAsia="Times New Roman" w:hAnsi="Times New Roman"/>
          <w:color w:val="000000" w:themeColor="text1"/>
          <w:sz w:val="28"/>
          <w:szCs w:val="28"/>
          <w:lang w:eastAsia="ru-RU"/>
        </w:rPr>
        <w:t xml:space="preserve"> устройством газового редуктора. Когда двигатель работает на газе, воздушная заслонка, дроссель карбюратора и топливный (бензиновый) кран должны быть закрыты. Если двигатель надо перевести на бензин, необходимо закрыть магистральный вентиль газобаллонной установки, выработать весь газ из приборов, размещенных после этого вентиля, к остановке двигателя. Затем закрыть обе заслонки смесителя и запустить двигатель на бензине, как обычный карбюраторный.</w:t>
      </w:r>
    </w:p>
    <w:p w14:paraId="7CCBDA64" w14:textId="77777777"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Для последующего перехода на газ закрывают топливный (бензиновый) кран и вырабатывают бензин из карбюратора. После этого закрывают воздушную заслонку и дроссель карбюратора и запускают </w:t>
      </w:r>
      <w:r w:rsidRPr="00B52E02">
        <w:rPr>
          <w:rFonts w:ascii="Times New Roman" w:eastAsia="Times New Roman" w:hAnsi="Times New Roman"/>
          <w:color w:val="000000" w:themeColor="text1"/>
          <w:sz w:val="28"/>
          <w:szCs w:val="28"/>
          <w:lang w:eastAsia="ru-RU"/>
        </w:rPr>
        <w:lastRenderedPageBreak/>
        <w:t>двигатель на газе, предварительно открыв магистральный вентиль. Работа двигателя одновременно на бензине и газе не допускается. Холодный двигатель запускают на газе, когда открыт паровой и закрытый жидкостный расходный вентили баллона. Если двигатель прогреется, открывают жидкостный и закрывают паровой расходные вентили.</w:t>
      </w:r>
    </w:p>
    <w:p w14:paraId="338622D8" w14:textId="77777777"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При низких температурах окружающего воздуха, когда запустить двигатель на газе трудно, рекомендуется сначала запустить и прогреть двигатель на бензине, а затем перевести его на газ, как сказано выше.</w:t>
      </w:r>
    </w:p>
    <w:p w14:paraId="3BF388DE" w14:textId="77777777"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Газопроводы высокого давления (от баллона к редуктору) изготавливают из стальных или медных трубок, толщина стенок которых около 1 мм и внешний диаметр 10 ... 12 мм. Газопроводы соединяют с приборами газобаллонной установки с помощью ниппельных соединений.</w:t>
      </w:r>
    </w:p>
    <w:p w14:paraId="08D682AB" w14:textId="54BDFAD8" w:rsidR="00717DAD" w:rsidRDefault="00717DAD" w:rsidP="00717DAD">
      <w:pPr>
        <w:spacing w:after="0" w:line="280" w:lineRule="atLeast"/>
        <w:ind w:firstLine="700"/>
        <w:jc w:val="both"/>
        <w:rPr>
          <w:rFonts w:ascii="Times New Roman" w:eastAsia="Times New Roman" w:hAnsi="Times New Roman"/>
          <w:color w:val="000000" w:themeColor="text1"/>
          <w:sz w:val="28"/>
          <w:szCs w:val="28"/>
          <w:lang w:eastAsia="ru-RU"/>
        </w:rPr>
      </w:pPr>
      <w:r w:rsidRPr="00B52E02">
        <w:rPr>
          <w:rFonts w:ascii="Times New Roman" w:eastAsia="Times New Roman" w:hAnsi="Times New Roman"/>
          <w:color w:val="000000" w:themeColor="text1"/>
          <w:sz w:val="28"/>
          <w:szCs w:val="28"/>
          <w:lang w:eastAsia="ru-RU"/>
        </w:rPr>
        <w:t>Газопроводы низкого давления (от редуктора к смесителя) изготавливают из тонкостенных стальных труб и газостойких резиновых шлангов большого сечения. Соединяют их стяжными хомутами.</w:t>
      </w:r>
    </w:p>
    <w:p w14:paraId="04DB847C" w14:textId="77777777" w:rsidR="00E80E78" w:rsidRPr="00A925B0" w:rsidRDefault="00E80E78" w:rsidP="00E80E78">
      <w:pPr>
        <w:spacing w:after="0"/>
        <w:rPr>
          <w:rFonts w:ascii="Times New Roman" w:hAnsi="Times New Roman"/>
          <w:sz w:val="28"/>
          <w:szCs w:val="28"/>
        </w:rPr>
      </w:pPr>
      <w:r w:rsidRPr="00A925B0">
        <w:rPr>
          <w:rFonts w:ascii="Times New Roman" w:hAnsi="Times New Roman"/>
          <w:sz w:val="28"/>
          <w:szCs w:val="28"/>
        </w:rPr>
        <w:t>Резервуарами для сжатого или сжиженного газа является баллоны. На баллоне выбиты клейма с указанием завода-изготовителя, массы, объема, даты (месяц и год) изготовления, давлений - рабочего и при испытании, года следующего испытания, а также клейма-контролера ОТК (отдела технического контроля) завода.</w:t>
      </w:r>
    </w:p>
    <w:p w14:paraId="7430F28D" w14:textId="59E52AEF" w:rsidR="00E80E78" w:rsidRPr="00A925B0" w:rsidRDefault="00E80E78" w:rsidP="00E80E78">
      <w:pPr>
        <w:spacing w:after="0"/>
        <w:ind w:firstLine="567"/>
        <w:rPr>
          <w:rFonts w:ascii="Times New Roman" w:hAnsi="Times New Roman"/>
          <w:sz w:val="28"/>
          <w:szCs w:val="28"/>
        </w:rPr>
      </w:pPr>
      <w:r w:rsidRPr="00A925B0">
        <w:rPr>
          <w:rFonts w:ascii="Times New Roman" w:hAnsi="Times New Roman"/>
          <w:sz w:val="28"/>
          <w:szCs w:val="28"/>
        </w:rPr>
        <w:t xml:space="preserve">Наполнительный вентиль (рис.4) мембранного типа состоит из корпуса 1, крышки 4 и штока 5. Один конец штока соединен с зажимом мембраны и клапаном 2, на другом конце есть </w:t>
      </w:r>
      <w:proofErr w:type="spellStart"/>
      <w:r w:rsidRPr="00A925B0">
        <w:rPr>
          <w:rFonts w:ascii="Times New Roman" w:hAnsi="Times New Roman"/>
          <w:sz w:val="28"/>
          <w:szCs w:val="28"/>
        </w:rPr>
        <w:t>маховичок</w:t>
      </w:r>
      <w:proofErr w:type="spellEnd"/>
      <w:r w:rsidRPr="00A925B0">
        <w:rPr>
          <w:rFonts w:ascii="Times New Roman" w:hAnsi="Times New Roman"/>
          <w:sz w:val="28"/>
          <w:szCs w:val="28"/>
        </w:rPr>
        <w:t xml:space="preserve"> 6. В корпусе вентиля</w:t>
      </w:r>
      <w:r>
        <w:rPr>
          <w:rFonts w:ascii="Times New Roman" w:hAnsi="Times New Roman"/>
          <w:sz w:val="28"/>
          <w:szCs w:val="28"/>
        </w:rPr>
        <w:t xml:space="preserve"> </w:t>
      </w:r>
      <w:proofErr w:type="spellStart"/>
      <w:r w:rsidRPr="00A925B0">
        <w:rPr>
          <w:rFonts w:ascii="Times New Roman" w:hAnsi="Times New Roman"/>
          <w:sz w:val="28"/>
          <w:szCs w:val="28"/>
        </w:rPr>
        <w:t>установ</w:t>
      </w:r>
      <w:proofErr w:type="spellEnd"/>
      <w:r>
        <w:rPr>
          <w:rFonts w:ascii="Times New Roman" w:hAnsi="Times New Roman"/>
          <w:sz w:val="28"/>
          <w:szCs w:val="28"/>
        </w:rPr>
        <w:t>-</w:t>
      </w:r>
      <w:r w:rsidRPr="00A925B0">
        <w:rPr>
          <w:rFonts w:ascii="Times New Roman" w:hAnsi="Times New Roman"/>
          <w:sz w:val="28"/>
          <w:szCs w:val="28"/>
        </w:rPr>
        <w:t>лен обратный клапан 8 с пружиной 9 и ввернута пробка 7.</w:t>
      </w:r>
    </w:p>
    <w:p w14:paraId="14D60163" w14:textId="77777777" w:rsidR="00E80E78" w:rsidRPr="00A925B0" w:rsidRDefault="00E80E78" w:rsidP="00E80E78">
      <w:pPr>
        <w:rPr>
          <w:rFonts w:ascii="Times New Roman" w:hAnsi="Times New Roman"/>
          <w:sz w:val="28"/>
          <w:szCs w:val="28"/>
        </w:rPr>
      </w:pPr>
      <w:r>
        <w:rPr>
          <w:rFonts w:ascii="Times New Roman" w:eastAsia="Times New Roman" w:hAnsi="Times New Roman"/>
          <w:bCs/>
          <w:noProof/>
          <w:color w:val="000000"/>
          <w:sz w:val="28"/>
          <w:szCs w:val="28"/>
        </w:rPr>
        <w:drawing>
          <wp:inline distT="0" distB="0" distL="0" distR="0" wp14:anchorId="519FD6AB" wp14:editId="1C6D0310">
            <wp:extent cx="3012723" cy="2324100"/>
            <wp:effectExtent l="0" t="0" r="0" b="0"/>
            <wp:docPr id="5" name="Рисунок 5" descr="C:\Users\Roman\Pictures\2013-10-10\Магистральний та витратний вентил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man\Pictures\2013-10-10\Магистральний та витратний вентилі.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0361" cy="2329992"/>
                    </a:xfrm>
                    <a:prstGeom prst="rect">
                      <a:avLst/>
                    </a:prstGeom>
                    <a:noFill/>
                    <a:ln>
                      <a:noFill/>
                    </a:ln>
                  </pic:spPr>
                </pic:pic>
              </a:graphicData>
            </a:graphic>
          </wp:inline>
        </w:drawing>
      </w:r>
    </w:p>
    <w:p w14:paraId="70FFF7AC" w14:textId="57654083" w:rsidR="00E80E78" w:rsidRPr="00A925B0" w:rsidRDefault="00E80E78" w:rsidP="00E80E78">
      <w:pPr>
        <w:spacing w:after="0" w:line="240" w:lineRule="auto"/>
        <w:rPr>
          <w:rFonts w:ascii="Times New Roman" w:hAnsi="Times New Roman"/>
          <w:sz w:val="28"/>
          <w:szCs w:val="28"/>
        </w:rPr>
      </w:pPr>
      <w:r w:rsidRPr="00A925B0">
        <w:rPr>
          <w:rFonts w:ascii="Times New Roman" w:hAnsi="Times New Roman"/>
          <w:sz w:val="28"/>
          <w:szCs w:val="28"/>
        </w:rPr>
        <w:t>Рис.</w:t>
      </w:r>
      <w:r w:rsidR="00755980">
        <w:rPr>
          <w:rFonts w:ascii="Times New Roman" w:hAnsi="Times New Roman"/>
          <w:sz w:val="28"/>
          <w:szCs w:val="28"/>
        </w:rPr>
        <w:t>5</w:t>
      </w:r>
      <w:r w:rsidRPr="00A925B0">
        <w:rPr>
          <w:rFonts w:ascii="Times New Roman" w:hAnsi="Times New Roman"/>
          <w:sz w:val="28"/>
          <w:szCs w:val="28"/>
        </w:rPr>
        <w:t xml:space="preserve"> Вентили</w:t>
      </w:r>
    </w:p>
    <w:p w14:paraId="26CD70FB" w14:textId="77777777" w:rsidR="00E80E78" w:rsidRPr="00A925B0" w:rsidRDefault="00E80E78" w:rsidP="00E80E78">
      <w:pPr>
        <w:spacing w:after="0" w:line="240" w:lineRule="auto"/>
        <w:rPr>
          <w:rFonts w:ascii="Times New Roman" w:hAnsi="Times New Roman"/>
          <w:sz w:val="28"/>
          <w:szCs w:val="28"/>
        </w:rPr>
      </w:pPr>
      <w:r w:rsidRPr="00A925B0">
        <w:rPr>
          <w:rFonts w:ascii="Times New Roman" w:hAnsi="Times New Roman"/>
          <w:sz w:val="28"/>
          <w:szCs w:val="28"/>
        </w:rPr>
        <w:t>а-наполнительный; б-контрольный.</w:t>
      </w:r>
    </w:p>
    <w:p w14:paraId="32740B73" w14:textId="39D7741E" w:rsidR="00E80E78" w:rsidRPr="00A925B0" w:rsidRDefault="00E80E78" w:rsidP="00E80E78">
      <w:pPr>
        <w:spacing w:after="0"/>
        <w:rPr>
          <w:rFonts w:ascii="Times New Roman" w:hAnsi="Times New Roman"/>
          <w:sz w:val="28"/>
          <w:szCs w:val="28"/>
        </w:rPr>
      </w:pPr>
      <w:r w:rsidRPr="00A925B0">
        <w:rPr>
          <w:rFonts w:ascii="Times New Roman" w:hAnsi="Times New Roman"/>
          <w:sz w:val="28"/>
          <w:szCs w:val="28"/>
        </w:rPr>
        <w:t>1 и 12 корпуса; 2-клапан; 3-мембрана; 4-крышка; 5-шток; 6 и 14-маховики; 7-пробка; 8-обратный клапан; 9-пружина; 10-уплотнитель; 11-контрольное отверстие; 13-штифт.</w:t>
      </w:r>
    </w:p>
    <w:p w14:paraId="28E81272" w14:textId="65D4692D" w:rsidR="00E80E78" w:rsidRPr="00A925B0" w:rsidRDefault="00E80E78" w:rsidP="00E80E78">
      <w:pPr>
        <w:ind w:firstLine="567"/>
        <w:jc w:val="both"/>
        <w:rPr>
          <w:rFonts w:ascii="Times New Roman" w:hAnsi="Times New Roman"/>
          <w:sz w:val="28"/>
          <w:szCs w:val="28"/>
        </w:rPr>
      </w:pPr>
      <w:r w:rsidRPr="00A925B0">
        <w:rPr>
          <w:rFonts w:ascii="Times New Roman" w:hAnsi="Times New Roman"/>
          <w:sz w:val="28"/>
          <w:szCs w:val="28"/>
        </w:rPr>
        <w:t xml:space="preserve"> Контрольный вентиль (рис. </w:t>
      </w:r>
      <w:r w:rsidR="00755980">
        <w:rPr>
          <w:rFonts w:ascii="Times New Roman" w:hAnsi="Times New Roman"/>
          <w:sz w:val="28"/>
          <w:szCs w:val="28"/>
        </w:rPr>
        <w:t>5</w:t>
      </w:r>
      <w:r>
        <w:rPr>
          <w:rFonts w:ascii="Times New Roman" w:hAnsi="Times New Roman"/>
          <w:sz w:val="28"/>
          <w:szCs w:val="28"/>
        </w:rPr>
        <w:t>б</w:t>
      </w:r>
      <w:r w:rsidRPr="00A925B0">
        <w:rPr>
          <w:rFonts w:ascii="Times New Roman" w:hAnsi="Times New Roman"/>
          <w:sz w:val="28"/>
          <w:szCs w:val="28"/>
        </w:rPr>
        <w:t>) предназначен для контроля за макси</w:t>
      </w:r>
      <w:r>
        <w:rPr>
          <w:rFonts w:ascii="Times New Roman" w:hAnsi="Times New Roman"/>
          <w:sz w:val="28"/>
          <w:szCs w:val="28"/>
        </w:rPr>
        <w:t>-</w:t>
      </w:r>
      <w:proofErr w:type="spellStart"/>
      <w:r w:rsidRPr="00A925B0">
        <w:rPr>
          <w:rFonts w:ascii="Times New Roman" w:hAnsi="Times New Roman"/>
          <w:sz w:val="28"/>
          <w:szCs w:val="28"/>
        </w:rPr>
        <w:t>мальным</w:t>
      </w:r>
      <w:proofErr w:type="spellEnd"/>
      <w:r w:rsidRPr="00A925B0">
        <w:rPr>
          <w:rFonts w:ascii="Times New Roman" w:hAnsi="Times New Roman"/>
          <w:sz w:val="28"/>
          <w:szCs w:val="28"/>
        </w:rPr>
        <w:t xml:space="preserve"> наполнением баллона жидкостью.</w:t>
      </w:r>
    </w:p>
    <w:p w14:paraId="6A1866D2" w14:textId="78667114" w:rsidR="00E80E78" w:rsidRPr="00A925B0" w:rsidRDefault="00E80E78" w:rsidP="00E80E78">
      <w:pPr>
        <w:spacing w:after="0"/>
        <w:ind w:firstLine="567"/>
        <w:jc w:val="both"/>
        <w:rPr>
          <w:rFonts w:ascii="Times New Roman" w:hAnsi="Times New Roman"/>
          <w:sz w:val="28"/>
          <w:szCs w:val="28"/>
        </w:rPr>
      </w:pPr>
      <w:r w:rsidRPr="00A925B0">
        <w:rPr>
          <w:rFonts w:ascii="Times New Roman" w:hAnsi="Times New Roman"/>
          <w:sz w:val="28"/>
          <w:szCs w:val="28"/>
        </w:rPr>
        <w:lastRenderedPageBreak/>
        <w:t xml:space="preserve">Предохранительный клапан предотвращает повышение давления газа в баллоне выше 1,6 МПа, состоит из корпуса 5 (рис. </w:t>
      </w:r>
      <w:r w:rsidR="00755980">
        <w:rPr>
          <w:rFonts w:ascii="Times New Roman" w:hAnsi="Times New Roman"/>
          <w:sz w:val="28"/>
          <w:szCs w:val="28"/>
        </w:rPr>
        <w:t>6</w:t>
      </w:r>
      <w:r w:rsidRPr="00A925B0">
        <w:rPr>
          <w:rFonts w:ascii="Times New Roman" w:hAnsi="Times New Roman"/>
          <w:sz w:val="28"/>
          <w:szCs w:val="28"/>
        </w:rPr>
        <w:t xml:space="preserve">, а), клапана 4 с </w:t>
      </w:r>
      <w:proofErr w:type="spellStart"/>
      <w:r w:rsidRPr="00A925B0">
        <w:rPr>
          <w:rFonts w:ascii="Times New Roman" w:hAnsi="Times New Roman"/>
          <w:sz w:val="28"/>
          <w:szCs w:val="28"/>
        </w:rPr>
        <w:t>резино</w:t>
      </w:r>
      <w:r>
        <w:rPr>
          <w:rFonts w:ascii="Times New Roman" w:hAnsi="Times New Roman"/>
          <w:sz w:val="28"/>
          <w:szCs w:val="28"/>
        </w:rPr>
        <w:t>-</w:t>
      </w:r>
      <w:r w:rsidRPr="00A925B0">
        <w:rPr>
          <w:rFonts w:ascii="Times New Roman" w:hAnsi="Times New Roman"/>
          <w:sz w:val="28"/>
          <w:szCs w:val="28"/>
        </w:rPr>
        <w:t>вым</w:t>
      </w:r>
      <w:proofErr w:type="spellEnd"/>
      <w:r w:rsidRPr="00A925B0">
        <w:rPr>
          <w:rFonts w:ascii="Times New Roman" w:hAnsi="Times New Roman"/>
          <w:sz w:val="28"/>
          <w:szCs w:val="28"/>
        </w:rPr>
        <w:t xml:space="preserve"> уплотнителем, штока 3 и пружины 2. Если в паровом пространстве баллона давление превысит 1,6 МПа, то газ, преодолевая усилие пружины 2, откроет клапан 4 и выйдет в атмосферу через отверстие 7.</w:t>
      </w:r>
    </w:p>
    <w:p w14:paraId="7965FCCD" w14:textId="377B1333" w:rsidR="00E80E78" w:rsidRPr="00A925B0" w:rsidRDefault="00E80E78" w:rsidP="00E80E78">
      <w:pPr>
        <w:spacing w:after="0"/>
        <w:ind w:firstLine="567"/>
        <w:jc w:val="both"/>
        <w:rPr>
          <w:rFonts w:ascii="Times New Roman" w:hAnsi="Times New Roman"/>
          <w:sz w:val="28"/>
          <w:szCs w:val="28"/>
        </w:rPr>
      </w:pPr>
      <w:r w:rsidRPr="00A925B0">
        <w:rPr>
          <w:rFonts w:ascii="Times New Roman" w:hAnsi="Times New Roman"/>
          <w:sz w:val="28"/>
          <w:szCs w:val="28"/>
        </w:rPr>
        <w:t xml:space="preserve">На баллоне </w:t>
      </w:r>
      <w:r>
        <w:rPr>
          <w:rFonts w:ascii="Times New Roman" w:hAnsi="Times New Roman"/>
          <w:sz w:val="28"/>
          <w:szCs w:val="28"/>
        </w:rPr>
        <w:t xml:space="preserve">с сжиженным газом </w:t>
      </w:r>
      <w:r w:rsidRPr="00A925B0">
        <w:rPr>
          <w:rFonts w:ascii="Times New Roman" w:hAnsi="Times New Roman"/>
          <w:sz w:val="28"/>
          <w:szCs w:val="28"/>
        </w:rPr>
        <w:t>установлен</w:t>
      </w:r>
      <w:r>
        <w:rPr>
          <w:rFonts w:ascii="Times New Roman" w:hAnsi="Times New Roman"/>
          <w:sz w:val="28"/>
          <w:szCs w:val="28"/>
        </w:rPr>
        <w:t>ы</w:t>
      </w:r>
      <w:r w:rsidRPr="00A925B0">
        <w:rPr>
          <w:rFonts w:ascii="Times New Roman" w:hAnsi="Times New Roman"/>
          <w:sz w:val="28"/>
          <w:szCs w:val="28"/>
        </w:rPr>
        <w:t xml:space="preserve"> два одинаковых расходных вентили 12-паровой и 19-жидкостный. Расходный вентиль состоит из корпуса 8 (рис. 3), крышки 11 штока 10 с уплотнителем 9, упорного винта 12 с </w:t>
      </w:r>
      <w:proofErr w:type="spellStart"/>
      <w:r w:rsidRPr="00A925B0">
        <w:rPr>
          <w:rFonts w:ascii="Times New Roman" w:hAnsi="Times New Roman"/>
          <w:sz w:val="28"/>
          <w:szCs w:val="28"/>
        </w:rPr>
        <w:t>маховичком</w:t>
      </w:r>
      <w:proofErr w:type="spellEnd"/>
      <w:r w:rsidRPr="00A925B0">
        <w:rPr>
          <w:rFonts w:ascii="Times New Roman" w:hAnsi="Times New Roman"/>
          <w:sz w:val="28"/>
          <w:szCs w:val="28"/>
        </w:rPr>
        <w:t xml:space="preserve"> 13. В корпус расходного вентиля ввернуть корпус 14 скоростного клапана 15 с пружиной 16. При отвлечении </w:t>
      </w:r>
      <w:proofErr w:type="spellStart"/>
      <w:r w:rsidRPr="00A925B0">
        <w:rPr>
          <w:rFonts w:ascii="Times New Roman" w:hAnsi="Times New Roman"/>
          <w:sz w:val="28"/>
          <w:szCs w:val="28"/>
        </w:rPr>
        <w:t>маховичка</w:t>
      </w:r>
      <w:proofErr w:type="spellEnd"/>
      <w:r w:rsidRPr="00A925B0">
        <w:rPr>
          <w:rFonts w:ascii="Times New Roman" w:hAnsi="Times New Roman"/>
          <w:sz w:val="28"/>
          <w:szCs w:val="28"/>
        </w:rPr>
        <w:t xml:space="preserve"> перемещается шток 10, который открывает путь газа (см. стрелки) с паровой или жидкой фазы. Скоростной клапан обеспечивает быстрое автоматическое прекращение подачи газа из баллона в случае резкого увеличения расхода газа, при обрыве или повреждении трубопровода магистрали.</w:t>
      </w:r>
      <w:r>
        <w:rPr>
          <w:rFonts w:ascii="Times New Roman" w:hAnsi="Times New Roman"/>
          <w:sz w:val="28"/>
          <w:szCs w:val="28"/>
        </w:rPr>
        <w:t xml:space="preserve"> </w:t>
      </w:r>
      <w:r w:rsidRPr="00A925B0">
        <w:rPr>
          <w:rFonts w:ascii="Times New Roman" w:hAnsi="Times New Roman"/>
          <w:sz w:val="28"/>
          <w:szCs w:val="28"/>
        </w:rPr>
        <w:t>Вентиль 12 паровой фазы открывают при пуске двигателя при низких температурах, вентиль жидкой фазы должен быть закрыт.</w:t>
      </w:r>
    </w:p>
    <w:p w14:paraId="58A04FFD" w14:textId="77777777" w:rsidR="00E80E78" w:rsidRPr="00A925B0" w:rsidRDefault="00E80E78" w:rsidP="00E80E78">
      <w:pPr>
        <w:spacing w:after="0"/>
        <w:ind w:firstLine="567"/>
        <w:jc w:val="both"/>
        <w:rPr>
          <w:rFonts w:ascii="Times New Roman" w:hAnsi="Times New Roman"/>
          <w:sz w:val="28"/>
          <w:szCs w:val="28"/>
        </w:rPr>
      </w:pPr>
      <w:r w:rsidRPr="00A925B0">
        <w:rPr>
          <w:rFonts w:ascii="Times New Roman" w:hAnsi="Times New Roman"/>
          <w:sz w:val="28"/>
          <w:szCs w:val="28"/>
        </w:rPr>
        <w:t>В баллоне установлен датчик уровня сжиженного газа. При снижении уровня жидкости в баллоне поплавок опускается и перемещается ползунок реостата, что меняет сопротивление в цепи. На шкале указателя в кабине автомобиля фиксируется уровень сжиженного газа в баллоне.</w:t>
      </w:r>
    </w:p>
    <w:p w14:paraId="7ABA6C74" w14:textId="77777777" w:rsidR="00755980" w:rsidRDefault="00E80E78" w:rsidP="00755980">
      <w:pPr>
        <w:spacing w:after="0"/>
        <w:ind w:firstLine="567"/>
        <w:jc w:val="both"/>
        <w:rPr>
          <w:rFonts w:ascii="Times New Roman" w:hAnsi="Times New Roman"/>
          <w:sz w:val="28"/>
          <w:szCs w:val="28"/>
        </w:rPr>
      </w:pPr>
      <w:r w:rsidRPr="00A925B0">
        <w:rPr>
          <w:rFonts w:ascii="Times New Roman" w:hAnsi="Times New Roman"/>
          <w:sz w:val="28"/>
          <w:szCs w:val="28"/>
        </w:rPr>
        <w:t xml:space="preserve">Ранее в газобаллонной установке для сжиженного газа использовали магистральный вентиль, позволяло герметично перекрыть газопровод при неработающем двигателе и не допустить утечки газа в окружающую среду. </w:t>
      </w:r>
    </w:p>
    <w:p w14:paraId="19297F25" w14:textId="72097CD5" w:rsidR="00E80E78" w:rsidRPr="00A925B0" w:rsidRDefault="00755980" w:rsidP="00755980">
      <w:pPr>
        <w:spacing w:after="0"/>
        <w:ind w:firstLine="567"/>
        <w:jc w:val="both"/>
        <w:rPr>
          <w:rFonts w:ascii="Times New Roman" w:hAnsi="Times New Roman"/>
          <w:sz w:val="28"/>
          <w:szCs w:val="28"/>
        </w:rPr>
      </w:pPr>
      <w:r>
        <w:rPr>
          <w:rFonts w:ascii="Times New Roman" w:hAnsi="Times New Roman"/>
          <w:sz w:val="28"/>
          <w:szCs w:val="28"/>
        </w:rPr>
        <w:t xml:space="preserve">На современных автомобилях на баллоне с сжиженным газом устанавливают </w:t>
      </w:r>
      <w:proofErr w:type="spellStart"/>
      <w:r>
        <w:rPr>
          <w:rFonts w:ascii="Times New Roman" w:hAnsi="Times New Roman"/>
          <w:sz w:val="28"/>
          <w:szCs w:val="28"/>
        </w:rPr>
        <w:t>мультиклапан</w:t>
      </w:r>
      <w:proofErr w:type="spellEnd"/>
      <w:r>
        <w:rPr>
          <w:rFonts w:ascii="Times New Roman" w:hAnsi="Times New Roman"/>
          <w:sz w:val="28"/>
          <w:szCs w:val="28"/>
        </w:rPr>
        <w:t>, который выполняет функции расходного, предохранительного и заправочного вентилей.</w:t>
      </w:r>
    </w:p>
    <w:p w14:paraId="67FF66EF" w14:textId="77777777" w:rsidR="00E80E78" w:rsidRPr="00A925B0" w:rsidRDefault="00E80E78" w:rsidP="00755980">
      <w:pPr>
        <w:ind w:firstLine="567"/>
        <w:jc w:val="both"/>
        <w:rPr>
          <w:rFonts w:ascii="Times New Roman" w:hAnsi="Times New Roman"/>
          <w:sz w:val="28"/>
          <w:szCs w:val="28"/>
        </w:rPr>
      </w:pPr>
      <w:r w:rsidRPr="00A925B0">
        <w:rPr>
          <w:rFonts w:ascii="Times New Roman" w:hAnsi="Times New Roman"/>
          <w:sz w:val="28"/>
          <w:szCs w:val="28"/>
        </w:rPr>
        <w:t>На автомобилях применяют два электромагнитных запорных клапана, один для газового топлива, второй для бензина.</w:t>
      </w:r>
    </w:p>
    <w:p w14:paraId="4C1CDD61" w14:textId="77777777" w:rsidR="00E80E78" w:rsidRPr="00A925B0" w:rsidRDefault="00E80E78" w:rsidP="00E80E78">
      <w:pPr>
        <w:rPr>
          <w:rFonts w:ascii="Times New Roman" w:hAnsi="Times New Roman"/>
          <w:sz w:val="28"/>
          <w:szCs w:val="28"/>
        </w:rPr>
      </w:pPr>
      <w:r>
        <w:rPr>
          <w:rFonts w:ascii="Times New Roman" w:eastAsia="Times New Roman" w:hAnsi="Times New Roman"/>
          <w:noProof/>
          <w:color w:val="000000"/>
          <w:sz w:val="28"/>
          <w:szCs w:val="28"/>
        </w:rPr>
        <w:drawing>
          <wp:inline distT="0" distB="0" distL="0" distR="0" wp14:anchorId="725EEA5A" wp14:editId="3E51724F">
            <wp:extent cx="3790950" cy="1885950"/>
            <wp:effectExtent l="0" t="0" r="0" b="0"/>
            <wp:docPr id="6" name="Рисунок 6" descr="C:\Users\Roman\Pictures\2013-10-10\Витрат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man\Pictures\2013-10-10\Витратний.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0950" cy="1885950"/>
                    </a:xfrm>
                    <a:prstGeom prst="rect">
                      <a:avLst/>
                    </a:prstGeom>
                    <a:noFill/>
                    <a:ln>
                      <a:noFill/>
                    </a:ln>
                  </pic:spPr>
                </pic:pic>
              </a:graphicData>
            </a:graphic>
          </wp:inline>
        </w:drawing>
      </w:r>
    </w:p>
    <w:p w14:paraId="0A65A410" w14:textId="76B1029E" w:rsidR="00E80E78" w:rsidRPr="00A925B0" w:rsidRDefault="00E80E78" w:rsidP="00755980">
      <w:pPr>
        <w:spacing w:after="0"/>
        <w:jc w:val="both"/>
        <w:rPr>
          <w:rFonts w:ascii="Times New Roman" w:hAnsi="Times New Roman"/>
          <w:sz w:val="28"/>
          <w:szCs w:val="28"/>
        </w:rPr>
      </w:pPr>
      <w:r w:rsidRPr="00A925B0">
        <w:rPr>
          <w:rFonts w:ascii="Times New Roman" w:hAnsi="Times New Roman"/>
          <w:sz w:val="28"/>
          <w:szCs w:val="28"/>
        </w:rPr>
        <w:t>Рис.</w:t>
      </w:r>
      <w:r w:rsidR="00755980">
        <w:rPr>
          <w:rFonts w:ascii="Times New Roman" w:hAnsi="Times New Roman"/>
          <w:sz w:val="28"/>
          <w:szCs w:val="28"/>
        </w:rPr>
        <w:t>6</w:t>
      </w:r>
      <w:r w:rsidRPr="00A925B0">
        <w:rPr>
          <w:rFonts w:ascii="Times New Roman" w:hAnsi="Times New Roman"/>
          <w:sz w:val="28"/>
          <w:szCs w:val="28"/>
        </w:rPr>
        <w:t xml:space="preserve"> Предохранительный клапан и затратный вентиль</w:t>
      </w:r>
      <w:r w:rsidR="00755980">
        <w:rPr>
          <w:rFonts w:ascii="Times New Roman" w:hAnsi="Times New Roman"/>
          <w:sz w:val="28"/>
          <w:szCs w:val="28"/>
        </w:rPr>
        <w:t>.</w:t>
      </w:r>
    </w:p>
    <w:p w14:paraId="7853BAC6" w14:textId="77777777" w:rsidR="00E80E78" w:rsidRPr="00A925B0" w:rsidRDefault="00E80E78" w:rsidP="00F25A54">
      <w:pPr>
        <w:spacing w:after="0" w:line="240" w:lineRule="auto"/>
        <w:rPr>
          <w:rFonts w:ascii="Times New Roman" w:hAnsi="Times New Roman"/>
          <w:sz w:val="28"/>
          <w:szCs w:val="28"/>
        </w:rPr>
      </w:pPr>
      <w:r w:rsidRPr="00A925B0">
        <w:rPr>
          <w:rFonts w:ascii="Times New Roman" w:hAnsi="Times New Roman"/>
          <w:sz w:val="28"/>
          <w:szCs w:val="28"/>
        </w:rPr>
        <w:t>а-предохранительный клапан; б-затратный вентиль.</w:t>
      </w:r>
    </w:p>
    <w:p w14:paraId="3F312A47" w14:textId="77777777" w:rsidR="00E80E78" w:rsidRPr="00A925B0" w:rsidRDefault="00E80E78" w:rsidP="00F25A54">
      <w:pPr>
        <w:spacing w:line="240" w:lineRule="auto"/>
        <w:rPr>
          <w:rFonts w:ascii="Times New Roman" w:hAnsi="Times New Roman"/>
          <w:sz w:val="28"/>
          <w:szCs w:val="28"/>
        </w:rPr>
      </w:pPr>
      <w:r w:rsidRPr="00A925B0">
        <w:rPr>
          <w:rFonts w:ascii="Times New Roman" w:hAnsi="Times New Roman"/>
          <w:sz w:val="28"/>
          <w:szCs w:val="28"/>
        </w:rPr>
        <w:lastRenderedPageBreak/>
        <w:t>1 и 11-крышки; 2 и 16-пружины соответственно клапана и клапана; 3 и 10-штоки; 4 и 15 клапаны; 5 и 8 корпуса; 6 и 9 уплотнители клапана и штока; 7-отверстие для выхода газа; 12-упорный винт; 13-маховичок; 14-корпус скоростного клапана.</w:t>
      </w:r>
    </w:p>
    <w:p w14:paraId="2CDD9249" w14:textId="4529613F" w:rsidR="00E80E78" w:rsidRPr="00A925B0" w:rsidRDefault="00E80E78" w:rsidP="00755980">
      <w:pPr>
        <w:spacing w:after="0"/>
        <w:ind w:firstLine="567"/>
        <w:jc w:val="both"/>
        <w:rPr>
          <w:rFonts w:ascii="Times New Roman" w:hAnsi="Times New Roman"/>
          <w:sz w:val="28"/>
          <w:szCs w:val="28"/>
        </w:rPr>
      </w:pPr>
      <w:r w:rsidRPr="00A925B0">
        <w:rPr>
          <w:rFonts w:ascii="Times New Roman" w:hAnsi="Times New Roman"/>
          <w:sz w:val="28"/>
          <w:szCs w:val="28"/>
        </w:rPr>
        <w:t xml:space="preserve">Электромагнитный клапан с газовым фильтром (рис. </w:t>
      </w:r>
      <w:r w:rsidR="00755980">
        <w:rPr>
          <w:rFonts w:ascii="Times New Roman" w:hAnsi="Times New Roman"/>
          <w:sz w:val="28"/>
          <w:szCs w:val="28"/>
        </w:rPr>
        <w:t>7</w:t>
      </w:r>
      <w:r w:rsidRPr="00A925B0">
        <w:rPr>
          <w:rFonts w:ascii="Times New Roman" w:hAnsi="Times New Roman"/>
          <w:sz w:val="28"/>
          <w:szCs w:val="28"/>
        </w:rPr>
        <w:t>, а) имеет разборный фильтрующий элемент. В обойме установлены, чередуясь, две фетровые шайбы и три медные сетки. Обойма содержится в поджатыми положении пружиной, 7. Газ в затратном вентили при открытом через штуцер и пустой болт 8 поступает в отстойник 11 фильтрующий элемент 12 и попадает в полость А. Клапан 4 под действием пружины электромагнита, прижатый к седлу корпуса 14 фильтра, закрывая выходной отверстие Б. При включении зажигания (если система подачи топлива переключена на газ) якорь втягивается в катушку и клапан 4 открывает отверстие Б для поступления газа через испаритель в редуктор низкого давления.</w:t>
      </w:r>
    </w:p>
    <w:p w14:paraId="4B41D050" w14:textId="77777777" w:rsidR="00E80E78" w:rsidRPr="00A925B0" w:rsidRDefault="00E80E78" w:rsidP="00755980">
      <w:pPr>
        <w:spacing w:after="0"/>
        <w:ind w:firstLine="567"/>
        <w:jc w:val="both"/>
        <w:rPr>
          <w:rFonts w:ascii="Times New Roman" w:hAnsi="Times New Roman"/>
          <w:sz w:val="28"/>
          <w:szCs w:val="28"/>
        </w:rPr>
      </w:pPr>
      <w:r w:rsidRPr="00A925B0">
        <w:rPr>
          <w:rFonts w:ascii="Times New Roman" w:hAnsi="Times New Roman"/>
          <w:sz w:val="28"/>
          <w:szCs w:val="28"/>
        </w:rPr>
        <w:t>Электромагнитный клапан с бензиновым фильтром (рис. 6, б) также электромагнит, но конструкция фильтра немного отличается. В него входит алюминиевый каркас с двумя слоями латунной сетки и пружины 23, которая окучивает сетку к каркасу. Бензин, который подается насосом, поступает в полость стакана 22 отстойника. Часть примесей выпадает на дно стакана в виде осадка, другой бензин проходит фильтрующий элемент 21 и попадает в отверстие Б, закрытое клапаном 18. При включении зажигания (если система подачи топлива переключена на бензин) якорь втягивает клапан 18 открывает отверстие Б и бензин через полость А и выходной штуцер поступает в карбюратор-смеситель.</w:t>
      </w:r>
    </w:p>
    <w:p w14:paraId="36E16614" w14:textId="77777777" w:rsidR="00E80E78" w:rsidRPr="00A925B0" w:rsidRDefault="00E80E78" w:rsidP="00755980">
      <w:pPr>
        <w:spacing w:after="0"/>
        <w:ind w:firstLine="567"/>
        <w:jc w:val="both"/>
        <w:rPr>
          <w:rFonts w:ascii="Times New Roman" w:hAnsi="Times New Roman"/>
          <w:sz w:val="28"/>
          <w:szCs w:val="28"/>
        </w:rPr>
      </w:pPr>
      <w:r w:rsidRPr="00A925B0">
        <w:rPr>
          <w:rFonts w:ascii="Times New Roman" w:hAnsi="Times New Roman"/>
          <w:sz w:val="28"/>
          <w:szCs w:val="28"/>
        </w:rPr>
        <w:t>Электромагнитный клапан с газовым фильтром расположен с левой стороны под капотом, а электромагнитный клапан с бензиновым фильтром - на правой стороне рамки радиатора под капотом.</w:t>
      </w:r>
    </w:p>
    <w:p w14:paraId="0015DF04" w14:textId="77777777" w:rsidR="00E80E78" w:rsidRPr="00A925B0" w:rsidRDefault="00E80E78" w:rsidP="00E80E78">
      <w:pPr>
        <w:rPr>
          <w:rFonts w:ascii="Times New Roman" w:hAnsi="Times New Roman"/>
          <w:sz w:val="28"/>
          <w:szCs w:val="28"/>
        </w:rPr>
      </w:pPr>
      <w:r>
        <w:rPr>
          <w:rFonts w:ascii="Times New Roman" w:eastAsia="Times New Roman" w:hAnsi="Times New Roman"/>
          <w:b/>
          <w:bCs/>
          <w:noProof/>
          <w:color w:val="000000"/>
          <w:sz w:val="28"/>
          <w:szCs w:val="28"/>
        </w:rPr>
        <w:drawing>
          <wp:inline distT="0" distB="0" distL="0" distR="0" wp14:anchorId="559B2507" wp14:editId="6D3777DF">
            <wp:extent cx="3457575" cy="2502685"/>
            <wp:effectExtent l="0" t="0" r="0" b="0"/>
            <wp:docPr id="3" name="Рисунок 3" descr="C:\Users\Roman\Pictures\2013-10-10\Клапа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an\Pictures\2013-10-10\Клапани.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6155" cy="2516134"/>
                    </a:xfrm>
                    <a:prstGeom prst="rect">
                      <a:avLst/>
                    </a:prstGeom>
                    <a:noFill/>
                    <a:ln>
                      <a:noFill/>
                    </a:ln>
                  </pic:spPr>
                </pic:pic>
              </a:graphicData>
            </a:graphic>
          </wp:inline>
        </w:drawing>
      </w:r>
    </w:p>
    <w:p w14:paraId="62195672" w14:textId="07764D95" w:rsidR="00E80E78" w:rsidRPr="00A925B0" w:rsidRDefault="00E80E78" w:rsidP="00755980">
      <w:pPr>
        <w:spacing w:after="0" w:line="240" w:lineRule="auto"/>
        <w:jc w:val="both"/>
        <w:rPr>
          <w:rFonts w:ascii="Times New Roman" w:hAnsi="Times New Roman"/>
          <w:sz w:val="28"/>
          <w:szCs w:val="28"/>
        </w:rPr>
      </w:pPr>
      <w:r w:rsidRPr="00A925B0">
        <w:rPr>
          <w:rFonts w:ascii="Times New Roman" w:hAnsi="Times New Roman"/>
          <w:sz w:val="28"/>
          <w:szCs w:val="28"/>
        </w:rPr>
        <w:t xml:space="preserve">Рис. </w:t>
      </w:r>
      <w:r w:rsidR="00755980">
        <w:rPr>
          <w:rFonts w:ascii="Times New Roman" w:hAnsi="Times New Roman"/>
          <w:sz w:val="28"/>
          <w:szCs w:val="28"/>
        </w:rPr>
        <w:t>7</w:t>
      </w:r>
      <w:r w:rsidRPr="00A925B0">
        <w:rPr>
          <w:rFonts w:ascii="Times New Roman" w:hAnsi="Times New Roman"/>
          <w:sz w:val="28"/>
          <w:szCs w:val="28"/>
        </w:rPr>
        <w:t xml:space="preserve"> Электромагнитные запорные клапаны</w:t>
      </w:r>
      <w:r>
        <w:rPr>
          <w:rFonts w:ascii="Times New Roman" w:hAnsi="Times New Roman"/>
          <w:sz w:val="28"/>
          <w:szCs w:val="28"/>
        </w:rPr>
        <w:t>.</w:t>
      </w:r>
    </w:p>
    <w:p w14:paraId="011643E3" w14:textId="77777777" w:rsidR="00E80E78" w:rsidRPr="00A925B0" w:rsidRDefault="00E80E78" w:rsidP="00755980">
      <w:pPr>
        <w:spacing w:after="0" w:line="240" w:lineRule="auto"/>
        <w:jc w:val="both"/>
        <w:rPr>
          <w:rFonts w:ascii="Times New Roman" w:hAnsi="Times New Roman"/>
          <w:sz w:val="28"/>
          <w:szCs w:val="28"/>
        </w:rPr>
      </w:pPr>
      <w:r w:rsidRPr="00A925B0">
        <w:rPr>
          <w:rFonts w:ascii="Times New Roman" w:hAnsi="Times New Roman"/>
          <w:sz w:val="28"/>
          <w:szCs w:val="28"/>
        </w:rPr>
        <w:lastRenderedPageBreak/>
        <w:t>а - с газовым фильтром; б-с бензиновым фильтром;</w:t>
      </w:r>
    </w:p>
    <w:p w14:paraId="3142255B" w14:textId="34417D79" w:rsidR="00E80E78" w:rsidRDefault="00E80E78" w:rsidP="00755980">
      <w:pPr>
        <w:spacing w:after="0" w:line="240" w:lineRule="auto"/>
        <w:jc w:val="both"/>
        <w:rPr>
          <w:rFonts w:ascii="Times New Roman" w:hAnsi="Times New Roman"/>
          <w:sz w:val="28"/>
          <w:szCs w:val="28"/>
        </w:rPr>
      </w:pPr>
      <w:r w:rsidRPr="00A925B0">
        <w:rPr>
          <w:rFonts w:ascii="Times New Roman" w:hAnsi="Times New Roman"/>
          <w:sz w:val="28"/>
          <w:szCs w:val="28"/>
        </w:rPr>
        <w:t>1-сердечник; 2-пружина; 3-якорь; 4 и 18 клапаны; 5, 6 и 13-уплотнительные кольца; 7 и 23-распорные пружины; 9-прокладка; 10-опорная шайба; 11-отстойник фильтра; 12 и 21-фильтрующие элементы; 8 специальный болт; 14 и 19-корпуса фильтров; 15-защитная обойма; 16-обмотка электромагнитного клапана; 17 и 20-прокладки 22-стакан фильтра; 24-коромысло;</w:t>
      </w:r>
      <w:r>
        <w:rPr>
          <w:rFonts w:ascii="Times New Roman" w:hAnsi="Times New Roman"/>
          <w:sz w:val="28"/>
          <w:szCs w:val="28"/>
        </w:rPr>
        <w:t xml:space="preserve"> </w:t>
      </w:r>
      <w:r w:rsidRPr="00A925B0">
        <w:rPr>
          <w:rFonts w:ascii="Times New Roman" w:hAnsi="Times New Roman"/>
          <w:sz w:val="28"/>
          <w:szCs w:val="28"/>
        </w:rPr>
        <w:t>А-полость клапана; Б отверстие.</w:t>
      </w:r>
    </w:p>
    <w:p w14:paraId="4F776625" w14:textId="32967574" w:rsidR="00D86A99" w:rsidRDefault="00D86A99" w:rsidP="00755980">
      <w:pPr>
        <w:spacing w:after="0" w:line="240" w:lineRule="auto"/>
        <w:jc w:val="both"/>
        <w:rPr>
          <w:rFonts w:ascii="Times New Roman" w:hAnsi="Times New Roman"/>
          <w:sz w:val="28"/>
          <w:szCs w:val="28"/>
        </w:rPr>
      </w:pPr>
    </w:p>
    <w:p w14:paraId="09C3373D" w14:textId="77777777" w:rsidR="00D86A99" w:rsidRPr="00A925B0" w:rsidRDefault="00D86A99" w:rsidP="00D86A99">
      <w:pPr>
        <w:spacing w:after="0"/>
        <w:ind w:firstLine="567"/>
        <w:jc w:val="both"/>
        <w:rPr>
          <w:rFonts w:ascii="Times New Roman" w:hAnsi="Times New Roman"/>
          <w:sz w:val="28"/>
          <w:szCs w:val="28"/>
        </w:rPr>
      </w:pPr>
      <w:r w:rsidRPr="00A925B0">
        <w:rPr>
          <w:rFonts w:ascii="Times New Roman" w:hAnsi="Times New Roman"/>
          <w:sz w:val="28"/>
          <w:szCs w:val="28"/>
        </w:rPr>
        <w:t>Рассмотренные выше схемы системы питания на газовом топливе являются механическими системами с вакуумным управлением и относятся к первому поколению. В настоящее время на замену первому поколению пришло второе - механические системы с электронным управлением. В этих системах остаются те же приборы системы питания, но подача газа регулируется электронным блоком управления. Исполнительным элементом по регулированию подачи газа является электрический дозатор газа, который работает по принципу шагового электродвигателя.</w:t>
      </w:r>
    </w:p>
    <w:p w14:paraId="212AD1E4" w14:textId="77777777" w:rsidR="00D86A99" w:rsidRPr="00A925B0" w:rsidRDefault="00D86A99" w:rsidP="00D86A99">
      <w:pPr>
        <w:spacing w:after="0"/>
        <w:ind w:firstLine="567"/>
        <w:jc w:val="both"/>
        <w:rPr>
          <w:rFonts w:ascii="Times New Roman" w:hAnsi="Times New Roman"/>
          <w:sz w:val="28"/>
          <w:szCs w:val="28"/>
        </w:rPr>
      </w:pPr>
      <w:r w:rsidRPr="00A925B0">
        <w:rPr>
          <w:rFonts w:ascii="Times New Roman" w:hAnsi="Times New Roman"/>
          <w:sz w:val="28"/>
          <w:szCs w:val="28"/>
        </w:rPr>
        <w:t>Системы питания на газовом топливе второго поколения могут устанавливаться на двигатели оборудованы системами впрыска топлива. В этом случае при переходе на газовое топливо отключается электрический топливный насос (в системе с механическими форсунками) или форсунки (в системе с электромагнитными форсунками). Форсунки заменяются эмуляторами, которые по принципу действия аналогичны форсункам. Дополнительно устанавливаются датчики количества газа, который попадает к двигателю и газосмесительные устройство. Электронный блок управления выполняет те же функции что и в системе впрыска топлива, кроме того он подает нормальный сигнал от датчика кислорода, предназначенного для работы на газе. Он также обеспечивает запуск двигателя на бензине, а затем предоставляет возможность перейти на газовое топливо без остановки двигателя.</w:t>
      </w:r>
    </w:p>
    <w:p w14:paraId="79625515" w14:textId="77777777" w:rsidR="00D86A99" w:rsidRPr="00A925B0" w:rsidRDefault="00D86A99" w:rsidP="00D86A99">
      <w:pPr>
        <w:spacing w:after="0"/>
        <w:ind w:firstLine="567"/>
        <w:jc w:val="both"/>
        <w:rPr>
          <w:rFonts w:ascii="Times New Roman" w:hAnsi="Times New Roman"/>
          <w:sz w:val="28"/>
          <w:szCs w:val="28"/>
        </w:rPr>
      </w:pPr>
      <w:r w:rsidRPr="00A925B0">
        <w:rPr>
          <w:rFonts w:ascii="Times New Roman" w:hAnsi="Times New Roman"/>
          <w:sz w:val="28"/>
          <w:szCs w:val="28"/>
        </w:rPr>
        <w:t xml:space="preserve">К третьему поколению можно отнести систему впрыска газа. Эта система имеет пониженную расход топлива по сравнению с системами предыдущих поколений. Динамические характеристики автомобиля, оборудованного такой системой, при работе на газе максимально приближаются к параметрам автомобиля, работающего на бензине. Электронный блок управления регулирует подачу газа в цилиндры двигателя на основе анализа сигналов от датчиков кислорода, положение дроссельной заслонки, частоты вращения коленчатого вала и давления во впускном трубопроводе. Устройство подает газ в каждый цилиндр двигателя через специальные форсунки, которые устанавливаются во впускном трубопроводе вблизи впускных клапанов. Редуктор - испаритель оснащается датчиком </w:t>
      </w:r>
      <w:r w:rsidRPr="00A925B0">
        <w:rPr>
          <w:rFonts w:ascii="Times New Roman" w:hAnsi="Times New Roman"/>
          <w:sz w:val="28"/>
          <w:szCs w:val="28"/>
        </w:rPr>
        <w:lastRenderedPageBreak/>
        <w:t>температуры, который определяет переход питания с бензина на газ. После запуска двигателя на бензине, как только двигатель прогреется до необходимой температуры, электронный блок управления переводит двигатель на питание газом. Газ поступает из баллона в редуктор - испаритель, который устанавливает давление газа в зависимости от разрежения во впускном трубопроводе. Далее газ попадает в дозирующий узел, который по сигналу электронного блока управления определяет необходимое для двигателя количество топлива, поступаю чего потом к распределителю. Устройство также поддерживает на постоянном уровне оптимальное давление газа, независимо от степени нагрузки на двигатель.</w:t>
      </w:r>
    </w:p>
    <w:p w14:paraId="188B8020" w14:textId="77777777" w:rsidR="00D86A99" w:rsidRPr="00A925B0" w:rsidRDefault="00D86A99" w:rsidP="00D86A99">
      <w:pPr>
        <w:spacing w:after="0"/>
        <w:jc w:val="both"/>
        <w:rPr>
          <w:rFonts w:ascii="Times New Roman" w:hAnsi="Times New Roman"/>
          <w:sz w:val="28"/>
          <w:szCs w:val="28"/>
        </w:rPr>
      </w:pPr>
      <w:r w:rsidRPr="00A925B0">
        <w:rPr>
          <w:rFonts w:ascii="Times New Roman" w:hAnsi="Times New Roman"/>
          <w:sz w:val="28"/>
          <w:szCs w:val="28"/>
        </w:rPr>
        <w:t>Четвертое поколение газового оборудования - системы с распределительным синхронизированным впрыском газа. Это новейшие технологии в Восточной Европе: более совершенный электронный блок управления выполняет отдельное управления газовыми форсунками для каждого цилиндра.</w:t>
      </w:r>
    </w:p>
    <w:p w14:paraId="3ABF0120" w14:textId="77777777" w:rsidR="00D86A99" w:rsidRPr="00A925B0" w:rsidRDefault="00D86A99" w:rsidP="00D86A99">
      <w:pPr>
        <w:spacing w:after="0"/>
        <w:ind w:firstLine="567"/>
        <w:jc w:val="both"/>
        <w:rPr>
          <w:rFonts w:ascii="Times New Roman" w:hAnsi="Times New Roman"/>
          <w:sz w:val="28"/>
          <w:szCs w:val="28"/>
        </w:rPr>
      </w:pPr>
      <w:r w:rsidRPr="00A925B0">
        <w:rPr>
          <w:rFonts w:ascii="Times New Roman" w:hAnsi="Times New Roman"/>
          <w:sz w:val="28"/>
          <w:szCs w:val="28"/>
        </w:rPr>
        <w:t>Пятое поколение газового оборудование предназначено для использования на инжекторных автомобилях вместе с экологическими требованиями Евро-3 и Евро-4 а также системами бортовой диагностики OBD II, OBD III и EOBD. В системе 5 поколения газ попадает в цилиндр в жидкостной фазе. Циркуляцию жидкостного газа обеспечивает специальный газовый насос, который подает газ из баллона к рампе газовых форсунок с обратным клапаном. Эта система использует штатный контроллер автомобиля с топливными картами, куда вносятся незначительные корректировки для адаптации на газовое топливо. Впрыска топлива выполняется непосредственно в цилиндр двигателя через электромагнитные форсунки. Фазу и дозу впрыска топлива определяет штатный контроллер автомобиля. Преимуществами пятой системы является отсутствие потерь мощности, отсутствие увеличенной расхода газа, а также возможность запуска двигателя на газе при любых низких температурах. Недостатками этой системы является повышенная чувствительность к загрязнениям газа, низкая ремонтопригодность, высокая сложность и пока высокая цена.</w:t>
      </w:r>
    </w:p>
    <w:p w14:paraId="6FF43555" w14:textId="33BA5FAF" w:rsidR="00D86A99" w:rsidRPr="00A925B0" w:rsidRDefault="00D86A99" w:rsidP="00D86A99">
      <w:pPr>
        <w:spacing w:after="0"/>
        <w:jc w:val="both"/>
        <w:rPr>
          <w:rFonts w:ascii="Times New Roman" w:hAnsi="Times New Roman"/>
          <w:sz w:val="28"/>
          <w:szCs w:val="28"/>
        </w:rPr>
      </w:pPr>
      <w:r w:rsidRPr="00A925B0">
        <w:rPr>
          <w:rFonts w:ascii="Times New Roman" w:hAnsi="Times New Roman"/>
          <w:sz w:val="28"/>
          <w:szCs w:val="28"/>
        </w:rPr>
        <w:t>Перспективной разработкой системы питания на сжатом газе является система</w:t>
      </w:r>
      <w:r>
        <w:rPr>
          <w:rFonts w:ascii="Times New Roman" w:hAnsi="Times New Roman"/>
          <w:sz w:val="28"/>
          <w:szCs w:val="28"/>
        </w:rPr>
        <w:t xml:space="preserve"> </w:t>
      </w:r>
      <w:r w:rsidRPr="00A925B0">
        <w:rPr>
          <w:rFonts w:ascii="Times New Roman" w:hAnsi="Times New Roman"/>
          <w:sz w:val="28"/>
          <w:szCs w:val="28"/>
        </w:rPr>
        <w:t>«Гелий-САГА». Главной особенностью этой газобаллонной установки является наличие баллона с высокими вакуумно-</w:t>
      </w:r>
      <w:proofErr w:type="spellStart"/>
      <w:r w:rsidRPr="00A925B0">
        <w:rPr>
          <w:rFonts w:ascii="Times New Roman" w:hAnsi="Times New Roman"/>
          <w:sz w:val="28"/>
          <w:szCs w:val="28"/>
        </w:rPr>
        <w:t>теплоизолированы</w:t>
      </w:r>
      <w:r>
        <w:rPr>
          <w:rFonts w:ascii="Times New Roman" w:hAnsi="Times New Roman"/>
          <w:sz w:val="28"/>
          <w:szCs w:val="28"/>
        </w:rPr>
        <w:t>ми</w:t>
      </w:r>
      <w:proofErr w:type="spellEnd"/>
      <w:r w:rsidRPr="00A925B0">
        <w:rPr>
          <w:rFonts w:ascii="Times New Roman" w:hAnsi="Times New Roman"/>
          <w:sz w:val="28"/>
          <w:szCs w:val="28"/>
        </w:rPr>
        <w:t xml:space="preserve"> особенностями. Это позволяет хранить метан при очень низкой температуре (-150◦С), при которой он находится в жидкостной фазе, что значительно уменьшает его давление.</w:t>
      </w:r>
    </w:p>
    <w:p w14:paraId="5124BF14" w14:textId="77777777" w:rsidR="00D86A99" w:rsidRPr="00A925B0" w:rsidRDefault="00D86A99" w:rsidP="00755980">
      <w:pPr>
        <w:spacing w:after="0" w:line="240" w:lineRule="auto"/>
        <w:jc w:val="both"/>
        <w:rPr>
          <w:rFonts w:ascii="Times New Roman" w:hAnsi="Times New Roman"/>
          <w:sz w:val="28"/>
          <w:szCs w:val="28"/>
        </w:rPr>
      </w:pPr>
    </w:p>
    <w:p w14:paraId="174D2044" w14:textId="77777777" w:rsidR="00E80E78" w:rsidRPr="00B52E02" w:rsidRDefault="00E80E78" w:rsidP="00717DAD">
      <w:pPr>
        <w:spacing w:after="0" w:line="280" w:lineRule="atLeast"/>
        <w:ind w:firstLine="700"/>
        <w:jc w:val="both"/>
        <w:rPr>
          <w:rFonts w:eastAsia="Times New Roman"/>
          <w:color w:val="000000" w:themeColor="text1"/>
          <w:lang w:eastAsia="ru-RU"/>
        </w:rPr>
      </w:pPr>
    </w:p>
    <w:p w14:paraId="284289B4" w14:textId="77777777" w:rsidR="00717DAD" w:rsidRPr="00EA5C24" w:rsidRDefault="00717DAD" w:rsidP="00717DAD">
      <w:pPr>
        <w:spacing w:after="0" w:line="280" w:lineRule="atLeast"/>
        <w:ind w:firstLine="700"/>
        <w:jc w:val="both"/>
        <w:rPr>
          <w:rFonts w:ascii="Times New Roman" w:eastAsia="Times New Roman" w:hAnsi="Times New Roman"/>
          <w:b/>
          <w:color w:val="000000" w:themeColor="text1"/>
          <w:sz w:val="28"/>
          <w:szCs w:val="28"/>
          <w:lang w:eastAsia="ru-RU"/>
        </w:rPr>
      </w:pPr>
      <w:r w:rsidRPr="00EA5C24">
        <w:rPr>
          <w:rFonts w:ascii="Times New Roman" w:eastAsia="Times New Roman" w:hAnsi="Times New Roman"/>
          <w:b/>
          <w:color w:val="000000" w:themeColor="text1"/>
          <w:sz w:val="28"/>
          <w:szCs w:val="28"/>
          <w:lang w:eastAsia="ru-RU"/>
        </w:rPr>
        <w:lastRenderedPageBreak/>
        <w:t>6. Правила техники безопасности при эксплуатации газобаллонных двигателей.</w:t>
      </w:r>
    </w:p>
    <w:p w14:paraId="1BA97E02" w14:textId="77777777" w:rsidR="00717DAD" w:rsidRPr="00B52E02" w:rsidRDefault="00717DAD" w:rsidP="00D86A99">
      <w:pPr>
        <w:spacing w:after="0"/>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Основные неисправности газобаллонной установки: утечки газа через неплотности соединений; неплотное закрывание вентилей и клапанов; загрязнения газового фильтра; нарушение регулирования редуктора, которое влечет чрезмерное обогащение или обеднение газовоздушной смеси; нарушение регулирования системы холостого хода смесителя.</w:t>
      </w:r>
    </w:p>
    <w:p w14:paraId="5053CE5E" w14:textId="77777777" w:rsidR="00717DAD" w:rsidRPr="00B52E02" w:rsidRDefault="00717DAD" w:rsidP="00D86A99">
      <w:pPr>
        <w:spacing w:after="0"/>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Правила безопасности труда на газобаллонных автомобилях.</w:t>
      </w:r>
    </w:p>
    <w:p w14:paraId="3A20DC77" w14:textId="77777777" w:rsidR="00717DAD" w:rsidRPr="00B52E02" w:rsidRDefault="00717DAD" w:rsidP="00D86A99">
      <w:pPr>
        <w:spacing w:after="0"/>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При истечении газ образует с воздухом взрывчатые смеси. Сжиженный газ, попав на кожу, интенсивно испаряется и может повлечь термические ожоги (обморожения). Если вдыхать испарений газ, можно отравиться. Поэтому необходимо внимательно следить за герметичностью всех соединений газобаллонной установки. Значительное утечки можно обнаружить на слух (газ шипит). Чтобы выявить незначительное утечки газа, места соединений смачивают мыльной водой. Если есть утечка газа, автомобиль нельзя ставить в закрытое помещения. Возле  автомобиля нельзя пользоваться огнем.</w:t>
      </w:r>
    </w:p>
    <w:p w14:paraId="19B6A5C9" w14:textId="77777777" w:rsidR="00717DAD" w:rsidRPr="00B52E02" w:rsidRDefault="00717DAD" w:rsidP="00D86A99">
      <w:pPr>
        <w:spacing w:after="0"/>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Если надо подтянуть соединения трубопроводов установки, необходимо предварительно закрыть расходные вентили баллонов и выработать газ к остановке двигателя.</w:t>
      </w:r>
    </w:p>
    <w:p w14:paraId="0F02E0B8" w14:textId="77777777" w:rsidR="00717DAD" w:rsidRDefault="00717DAD" w:rsidP="00717DAD">
      <w:pPr>
        <w:spacing w:after="0" w:line="280" w:lineRule="atLeast"/>
        <w:jc w:val="center"/>
        <w:rPr>
          <w:rFonts w:ascii="Times New Roman" w:eastAsia="Times New Roman" w:hAnsi="Times New Roman"/>
          <w:b/>
          <w:color w:val="000000" w:themeColor="text1"/>
          <w:sz w:val="28"/>
          <w:szCs w:val="28"/>
          <w:lang w:eastAsia="ru-RU"/>
        </w:rPr>
      </w:pPr>
    </w:p>
    <w:p w14:paraId="5BC277B9" w14:textId="77777777" w:rsidR="00F25A54" w:rsidRDefault="00F25A54" w:rsidP="00717DAD">
      <w:pPr>
        <w:spacing w:after="0" w:line="280" w:lineRule="atLeast"/>
        <w:jc w:val="center"/>
        <w:rPr>
          <w:rFonts w:ascii="Times New Roman" w:eastAsia="Times New Roman" w:hAnsi="Times New Roman"/>
          <w:b/>
          <w:color w:val="000000" w:themeColor="text1"/>
          <w:sz w:val="28"/>
          <w:szCs w:val="28"/>
          <w:lang w:eastAsia="ru-RU"/>
        </w:rPr>
      </w:pPr>
    </w:p>
    <w:p w14:paraId="7C73BE5E" w14:textId="03FEA9BD" w:rsidR="00717DAD" w:rsidRPr="00B52E02" w:rsidRDefault="00717DAD" w:rsidP="00717DAD">
      <w:pPr>
        <w:spacing w:after="0" w:line="280" w:lineRule="atLeast"/>
        <w:jc w:val="center"/>
        <w:rPr>
          <w:rFonts w:eastAsia="Times New Roman"/>
          <w:color w:val="000000" w:themeColor="text1"/>
          <w:lang w:eastAsia="ru-RU"/>
        </w:rPr>
      </w:pPr>
      <w:r w:rsidRPr="00A928F0">
        <w:rPr>
          <w:rFonts w:ascii="Times New Roman" w:eastAsia="Times New Roman" w:hAnsi="Times New Roman"/>
          <w:b/>
          <w:color w:val="000000" w:themeColor="text1"/>
          <w:sz w:val="28"/>
          <w:szCs w:val="28"/>
          <w:lang w:eastAsia="ru-RU"/>
        </w:rPr>
        <w:t>Контрольные вопросы</w:t>
      </w:r>
      <w:r w:rsidRPr="00B52E02">
        <w:rPr>
          <w:rFonts w:ascii="Times New Roman" w:eastAsia="Times New Roman" w:hAnsi="Times New Roman"/>
          <w:color w:val="000000" w:themeColor="text1"/>
          <w:sz w:val="28"/>
          <w:szCs w:val="28"/>
          <w:lang w:eastAsia="ru-RU"/>
        </w:rPr>
        <w:t>.</w:t>
      </w:r>
    </w:p>
    <w:p w14:paraId="7F5B1FF2" w14:textId="77777777" w:rsidR="00717DAD" w:rsidRPr="00B52E02" w:rsidRDefault="00717DAD" w:rsidP="00717DAD">
      <w:pPr>
        <w:spacing w:after="0" w:line="280" w:lineRule="atLeast"/>
        <w:ind w:left="280" w:hanging="280"/>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1. Какое топливо применяется в системе питания двигателя, который работает с ГБУ?</w:t>
      </w:r>
    </w:p>
    <w:p w14:paraId="65E5743C" w14:textId="77777777" w:rsidR="00717DAD" w:rsidRPr="00B52E02" w:rsidRDefault="00717DAD" w:rsidP="00717DAD">
      <w:pPr>
        <w:spacing w:after="0" w:line="280" w:lineRule="atLeast"/>
        <w:ind w:left="280" w:hanging="280"/>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2. Из каких приборов состоит газобал</w:t>
      </w:r>
      <w:r w:rsidR="002F1A28">
        <w:rPr>
          <w:rFonts w:ascii="Times New Roman" w:eastAsia="Times New Roman" w:hAnsi="Times New Roman"/>
          <w:color w:val="000000" w:themeColor="text1"/>
          <w:sz w:val="28"/>
          <w:szCs w:val="28"/>
          <w:lang w:eastAsia="ru-RU"/>
        </w:rPr>
        <w:t>л</w:t>
      </w:r>
      <w:r w:rsidRPr="00B52E02">
        <w:rPr>
          <w:rFonts w:ascii="Times New Roman" w:eastAsia="Times New Roman" w:hAnsi="Times New Roman"/>
          <w:color w:val="000000" w:themeColor="text1"/>
          <w:sz w:val="28"/>
          <w:szCs w:val="28"/>
          <w:lang w:eastAsia="ru-RU"/>
        </w:rPr>
        <w:t>онная установка, работающая на сжатом газе?</w:t>
      </w:r>
    </w:p>
    <w:p w14:paraId="2EA8FC3D" w14:textId="77777777" w:rsidR="00717DAD" w:rsidRDefault="00717DAD" w:rsidP="00717DAD">
      <w:pPr>
        <w:spacing w:after="0" w:line="280" w:lineRule="atLeast"/>
        <w:ind w:left="280" w:hanging="280"/>
        <w:rPr>
          <w:rFonts w:ascii="Times New Roman" w:eastAsia="Times New Roman" w:hAnsi="Times New Roman"/>
          <w:color w:val="000000" w:themeColor="text1"/>
          <w:sz w:val="28"/>
          <w:szCs w:val="28"/>
          <w:lang w:eastAsia="ru-RU"/>
        </w:rPr>
      </w:pPr>
      <w:r w:rsidRPr="00B52E02">
        <w:rPr>
          <w:rFonts w:ascii="Times New Roman" w:eastAsia="Times New Roman" w:hAnsi="Times New Roman"/>
          <w:color w:val="000000" w:themeColor="text1"/>
          <w:sz w:val="28"/>
          <w:szCs w:val="28"/>
          <w:lang w:eastAsia="ru-RU"/>
        </w:rPr>
        <w:t>3. Из каких приборов состоит газобал</w:t>
      </w:r>
      <w:r w:rsidR="002F1A28">
        <w:rPr>
          <w:rFonts w:ascii="Times New Roman" w:eastAsia="Times New Roman" w:hAnsi="Times New Roman"/>
          <w:color w:val="000000" w:themeColor="text1"/>
          <w:sz w:val="28"/>
          <w:szCs w:val="28"/>
          <w:lang w:eastAsia="ru-RU"/>
        </w:rPr>
        <w:t>л</w:t>
      </w:r>
      <w:r w:rsidRPr="00B52E02">
        <w:rPr>
          <w:rFonts w:ascii="Times New Roman" w:eastAsia="Times New Roman" w:hAnsi="Times New Roman"/>
          <w:color w:val="000000" w:themeColor="text1"/>
          <w:sz w:val="28"/>
          <w:szCs w:val="28"/>
          <w:lang w:eastAsia="ru-RU"/>
        </w:rPr>
        <w:t>онная установка, работающая на сжиженном газе?</w:t>
      </w:r>
    </w:p>
    <w:p w14:paraId="23E16CDB" w14:textId="77777777" w:rsidR="00717DAD" w:rsidRPr="00B52E02" w:rsidRDefault="00717DAD" w:rsidP="00717DAD">
      <w:pPr>
        <w:spacing w:after="0" w:line="280" w:lineRule="atLeast"/>
        <w:ind w:left="280" w:hanging="280"/>
        <w:rPr>
          <w:rFonts w:eastAsia="Times New Roman"/>
          <w:color w:val="000000" w:themeColor="text1"/>
          <w:lang w:eastAsia="ru-RU"/>
        </w:rPr>
      </w:pPr>
      <w:r>
        <w:rPr>
          <w:rFonts w:ascii="Times New Roman" w:eastAsia="Times New Roman" w:hAnsi="Times New Roman"/>
          <w:color w:val="000000" w:themeColor="text1"/>
          <w:sz w:val="28"/>
          <w:szCs w:val="28"/>
          <w:lang w:eastAsia="ru-RU"/>
        </w:rPr>
        <w:t xml:space="preserve">4. </w:t>
      </w:r>
      <w:r w:rsidRPr="00B52E02">
        <w:rPr>
          <w:rFonts w:ascii="Times New Roman" w:eastAsia="Times New Roman" w:hAnsi="Times New Roman"/>
          <w:color w:val="000000" w:themeColor="text1"/>
          <w:sz w:val="28"/>
          <w:szCs w:val="28"/>
          <w:lang w:eastAsia="ru-RU"/>
        </w:rPr>
        <w:t>Из каких приборов состоит газобал</w:t>
      </w:r>
      <w:r w:rsidR="002F1A28">
        <w:rPr>
          <w:rFonts w:ascii="Times New Roman" w:eastAsia="Times New Roman" w:hAnsi="Times New Roman"/>
          <w:color w:val="000000" w:themeColor="text1"/>
          <w:sz w:val="28"/>
          <w:szCs w:val="28"/>
          <w:lang w:eastAsia="ru-RU"/>
        </w:rPr>
        <w:t>л</w:t>
      </w:r>
      <w:r w:rsidRPr="00B52E02">
        <w:rPr>
          <w:rFonts w:ascii="Times New Roman" w:eastAsia="Times New Roman" w:hAnsi="Times New Roman"/>
          <w:color w:val="000000" w:themeColor="text1"/>
          <w:sz w:val="28"/>
          <w:szCs w:val="28"/>
          <w:lang w:eastAsia="ru-RU"/>
        </w:rPr>
        <w:t xml:space="preserve">онная </w:t>
      </w:r>
      <w:r>
        <w:rPr>
          <w:rFonts w:ascii="Times New Roman" w:eastAsia="Times New Roman" w:hAnsi="Times New Roman"/>
          <w:color w:val="000000" w:themeColor="text1"/>
          <w:sz w:val="28"/>
          <w:szCs w:val="28"/>
          <w:lang w:eastAsia="ru-RU"/>
        </w:rPr>
        <w:t>установка, работающая на сжат</w:t>
      </w:r>
      <w:r w:rsidRPr="00B52E02">
        <w:rPr>
          <w:rFonts w:ascii="Times New Roman" w:eastAsia="Times New Roman" w:hAnsi="Times New Roman"/>
          <w:color w:val="000000" w:themeColor="text1"/>
          <w:sz w:val="28"/>
          <w:szCs w:val="28"/>
          <w:lang w:eastAsia="ru-RU"/>
        </w:rPr>
        <w:t>ом газе?</w:t>
      </w:r>
    </w:p>
    <w:p w14:paraId="1A19C5FB" w14:textId="77777777" w:rsidR="00717DAD" w:rsidRPr="00B52E02" w:rsidRDefault="00717DAD" w:rsidP="00717DAD">
      <w:pPr>
        <w:spacing w:after="0" w:line="280" w:lineRule="atLeast"/>
        <w:ind w:left="280" w:hanging="280"/>
        <w:rPr>
          <w:rFonts w:eastAsia="Times New Roman"/>
          <w:color w:val="000000" w:themeColor="text1"/>
          <w:lang w:eastAsia="ru-RU"/>
        </w:rPr>
      </w:pPr>
      <w:r>
        <w:rPr>
          <w:rFonts w:ascii="Times New Roman" w:eastAsia="Times New Roman" w:hAnsi="Times New Roman"/>
          <w:color w:val="000000" w:themeColor="text1"/>
          <w:sz w:val="28"/>
          <w:szCs w:val="28"/>
          <w:lang w:eastAsia="ru-RU"/>
        </w:rPr>
        <w:t>5.  С каких элементов состоит редуктор</w:t>
      </w:r>
      <w:r w:rsidRPr="00B52E02">
        <w:rPr>
          <w:rFonts w:ascii="Times New Roman" w:eastAsia="Times New Roman" w:hAnsi="Times New Roman"/>
          <w:color w:val="000000" w:themeColor="text1"/>
          <w:sz w:val="28"/>
          <w:szCs w:val="28"/>
          <w:lang w:eastAsia="ru-RU"/>
        </w:rPr>
        <w:t xml:space="preserve"> низкого давления?</w:t>
      </w:r>
    </w:p>
    <w:p w14:paraId="69CCFF67" w14:textId="77777777" w:rsidR="00717DAD" w:rsidRPr="00B52E02" w:rsidRDefault="00717DAD" w:rsidP="00717DAD">
      <w:pPr>
        <w:spacing w:after="0" w:line="280" w:lineRule="atLeast"/>
        <w:ind w:left="280" w:hanging="28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6</w:t>
      </w:r>
      <w:r w:rsidRPr="00B52E02">
        <w:rPr>
          <w:rFonts w:ascii="Times New Roman" w:eastAsia="Times New Roman" w:hAnsi="Times New Roman"/>
          <w:color w:val="000000" w:themeColor="text1"/>
          <w:sz w:val="28"/>
          <w:szCs w:val="28"/>
          <w:lang w:eastAsia="ru-RU"/>
        </w:rPr>
        <w:t>.  Какие правила безопасной эксплуатации газобаллонного автомобиля?</w:t>
      </w:r>
    </w:p>
    <w:p w14:paraId="72E63362" w14:textId="77777777" w:rsidR="00DE011C" w:rsidRDefault="00DE011C" w:rsidP="00717DAD">
      <w:pPr>
        <w:spacing w:after="0"/>
        <w:ind w:firstLine="709"/>
        <w:jc w:val="center"/>
        <w:rPr>
          <w:rFonts w:ascii="Times New Roman" w:hAnsi="Times New Roman"/>
          <w:b/>
          <w:sz w:val="28"/>
          <w:szCs w:val="28"/>
        </w:rPr>
      </w:pPr>
    </w:p>
    <w:p w14:paraId="5794B628" w14:textId="209A4D5A" w:rsidR="00717DAD" w:rsidRPr="00943ADD" w:rsidRDefault="00717DAD" w:rsidP="00717DAD">
      <w:pPr>
        <w:spacing w:after="0"/>
        <w:ind w:firstLine="709"/>
        <w:jc w:val="center"/>
        <w:rPr>
          <w:rFonts w:ascii="Times New Roman" w:hAnsi="Times New Roman"/>
          <w:sz w:val="28"/>
          <w:szCs w:val="28"/>
        </w:rPr>
      </w:pPr>
      <w:r w:rsidRPr="00370EF7">
        <w:rPr>
          <w:rFonts w:ascii="Times New Roman" w:hAnsi="Times New Roman"/>
          <w:b/>
          <w:sz w:val="28"/>
          <w:szCs w:val="28"/>
        </w:rPr>
        <w:t>Рекомендации для самостоятельной работы</w:t>
      </w:r>
      <w:r w:rsidRPr="00943ADD">
        <w:rPr>
          <w:rFonts w:ascii="Times New Roman" w:hAnsi="Times New Roman"/>
          <w:sz w:val="28"/>
          <w:szCs w:val="28"/>
        </w:rPr>
        <w:t>:</w:t>
      </w:r>
    </w:p>
    <w:p w14:paraId="7F1D0C8C" w14:textId="77777777" w:rsidR="00717DAD" w:rsidRPr="00943ADD" w:rsidRDefault="00717DAD" w:rsidP="00717DAD">
      <w:pPr>
        <w:spacing w:after="0"/>
        <w:ind w:firstLine="709"/>
        <w:jc w:val="both"/>
        <w:rPr>
          <w:rFonts w:ascii="Times New Roman" w:hAnsi="Times New Roman"/>
          <w:sz w:val="28"/>
          <w:szCs w:val="28"/>
        </w:rPr>
      </w:pPr>
      <w:r w:rsidRPr="00943ADD">
        <w:rPr>
          <w:rFonts w:ascii="Times New Roman" w:hAnsi="Times New Roman"/>
          <w:sz w:val="28"/>
          <w:szCs w:val="28"/>
        </w:rPr>
        <w:t>1. Содержание лекции распечатать для формирования сборника лекций.</w:t>
      </w:r>
    </w:p>
    <w:p w14:paraId="32C19040" w14:textId="2C548C0A" w:rsidR="00717DAD" w:rsidRPr="00943ADD" w:rsidRDefault="00DE011C" w:rsidP="00717DAD">
      <w:pPr>
        <w:spacing w:after="0"/>
        <w:ind w:firstLine="709"/>
        <w:jc w:val="both"/>
        <w:rPr>
          <w:rFonts w:ascii="Times New Roman" w:hAnsi="Times New Roman"/>
          <w:sz w:val="28"/>
          <w:szCs w:val="28"/>
        </w:rPr>
      </w:pPr>
      <w:r>
        <w:rPr>
          <w:rFonts w:ascii="Times New Roman" w:hAnsi="Times New Roman"/>
          <w:sz w:val="28"/>
          <w:szCs w:val="28"/>
        </w:rPr>
        <w:t>2</w:t>
      </w:r>
      <w:r w:rsidR="00717DAD" w:rsidRPr="00943ADD">
        <w:rPr>
          <w:rFonts w:ascii="Times New Roman" w:hAnsi="Times New Roman"/>
          <w:sz w:val="28"/>
          <w:szCs w:val="28"/>
        </w:rPr>
        <w:t>. Ответить письм</w:t>
      </w:r>
      <w:r w:rsidR="00717DAD">
        <w:rPr>
          <w:rFonts w:ascii="Times New Roman" w:hAnsi="Times New Roman"/>
          <w:sz w:val="28"/>
          <w:szCs w:val="28"/>
        </w:rPr>
        <w:t>енно на вопросы для закрепления и</w:t>
      </w:r>
      <w:r w:rsidR="00717DAD" w:rsidRPr="00943ADD">
        <w:rPr>
          <w:rFonts w:ascii="Times New Roman" w:hAnsi="Times New Roman"/>
          <w:sz w:val="28"/>
          <w:szCs w:val="28"/>
        </w:rPr>
        <w:t xml:space="preserve"> осмысления материала.</w:t>
      </w:r>
    </w:p>
    <w:p w14:paraId="77FF8442" w14:textId="799BEFAA" w:rsidR="00717DAD" w:rsidRPr="00717DAD" w:rsidRDefault="00DE011C" w:rsidP="00D86A99">
      <w:pPr>
        <w:spacing w:after="0"/>
        <w:ind w:firstLine="708"/>
        <w:jc w:val="both"/>
        <w:rPr>
          <w:rFonts w:ascii="Times New Roman" w:hAnsi="Times New Roman"/>
          <w:sz w:val="28"/>
          <w:szCs w:val="28"/>
        </w:rPr>
      </w:pPr>
      <w:r>
        <w:rPr>
          <w:rFonts w:ascii="Times New Roman" w:hAnsi="Times New Roman"/>
          <w:sz w:val="28"/>
          <w:szCs w:val="28"/>
        </w:rPr>
        <w:t>3</w:t>
      </w:r>
      <w:r w:rsidR="00717DAD" w:rsidRPr="00943ADD">
        <w:rPr>
          <w:rFonts w:ascii="Times New Roman" w:hAnsi="Times New Roman"/>
          <w:sz w:val="28"/>
          <w:szCs w:val="28"/>
        </w:rPr>
        <w:t xml:space="preserve">. Выполнить сканирование или фотографирование ответов и выслать на адрес эл. почты </w:t>
      </w:r>
      <w:hyperlink r:id="rId14" w:history="1">
        <w:r w:rsidR="00717DAD" w:rsidRPr="00121DF3">
          <w:rPr>
            <w:rStyle w:val="a6"/>
            <w:rFonts w:ascii="Times New Roman" w:hAnsi="Times New Roman"/>
            <w:b/>
            <w:sz w:val="28"/>
            <w:szCs w:val="28"/>
            <w:lang w:val="en-US"/>
          </w:rPr>
          <w:t>rom</w:t>
        </w:r>
        <w:r w:rsidR="00717DAD" w:rsidRPr="00121DF3">
          <w:rPr>
            <w:rStyle w:val="a6"/>
            <w:rFonts w:ascii="Times New Roman" w:hAnsi="Times New Roman"/>
            <w:b/>
            <w:sz w:val="28"/>
            <w:szCs w:val="28"/>
          </w:rPr>
          <w:t>-</w:t>
        </w:r>
        <w:r w:rsidR="00717DAD" w:rsidRPr="00121DF3">
          <w:rPr>
            <w:rStyle w:val="a6"/>
            <w:rFonts w:ascii="Times New Roman" w:hAnsi="Times New Roman"/>
            <w:b/>
            <w:sz w:val="28"/>
            <w:szCs w:val="28"/>
            <w:lang w:val="en-US"/>
          </w:rPr>
          <w:t>ave</w:t>
        </w:r>
        <w:r w:rsidR="00717DAD" w:rsidRPr="00121DF3">
          <w:rPr>
            <w:rStyle w:val="a6"/>
            <w:rFonts w:ascii="Times New Roman" w:hAnsi="Times New Roman"/>
            <w:b/>
            <w:sz w:val="28"/>
            <w:szCs w:val="28"/>
          </w:rPr>
          <w:t>@</w:t>
        </w:r>
        <w:r w:rsidR="00717DAD" w:rsidRPr="00121DF3">
          <w:rPr>
            <w:rStyle w:val="a6"/>
            <w:rFonts w:ascii="Times New Roman" w:hAnsi="Times New Roman"/>
            <w:b/>
            <w:sz w:val="28"/>
            <w:szCs w:val="28"/>
            <w:lang w:val="en-US"/>
          </w:rPr>
          <w:t>mail</w:t>
        </w:r>
        <w:r w:rsidR="00717DAD" w:rsidRPr="00121DF3">
          <w:rPr>
            <w:rStyle w:val="a6"/>
            <w:rFonts w:ascii="Times New Roman" w:hAnsi="Times New Roman"/>
            <w:b/>
            <w:sz w:val="28"/>
            <w:szCs w:val="28"/>
          </w:rPr>
          <w:t>.</w:t>
        </w:r>
        <w:proofErr w:type="spellStart"/>
        <w:r w:rsidR="00717DAD" w:rsidRPr="00121DF3">
          <w:rPr>
            <w:rStyle w:val="a6"/>
            <w:rFonts w:ascii="Times New Roman" w:hAnsi="Times New Roman"/>
            <w:b/>
            <w:sz w:val="28"/>
            <w:szCs w:val="28"/>
            <w:lang w:val="en-US"/>
          </w:rPr>
          <w:t>ru</w:t>
        </w:r>
        <w:proofErr w:type="spellEnd"/>
      </w:hyperlink>
      <w:r w:rsidR="00717DAD">
        <w:rPr>
          <w:rFonts w:ascii="Times New Roman" w:hAnsi="Times New Roman"/>
          <w:sz w:val="28"/>
          <w:szCs w:val="28"/>
        </w:rPr>
        <w:t xml:space="preserve"> до 2</w:t>
      </w:r>
      <w:r>
        <w:rPr>
          <w:rFonts w:ascii="Times New Roman" w:hAnsi="Times New Roman"/>
          <w:sz w:val="28"/>
          <w:szCs w:val="28"/>
        </w:rPr>
        <w:t>1.0</w:t>
      </w:r>
      <w:r w:rsidR="00717DAD">
        <w:rPr>
          <w:rFonts w:ascii="Times New Roman" w:hAnsi="Times New Roman"/>
          <w:sz w:val="28"/>
          <w:szCs w:val="28"/>
        </w:rPr>
        <w:t>0.</w:t>
      </w:r>
    </w:p>
    <w:sectPr w:rsidR="00717DAD" w:rsidRPr="00717DA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NewtonC">
    <w:altName w:val="Cambria"/>
    <w:panose1 w:val="00000000000000000000"/>
    <w:charset w:val="CC"/>
    <w:family w:val="roman"/>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A621C"/>
    <w:multiLevelType w:val="hybridMultilevel"/>
    <w:tmpl w:val="C86A2330"/>
    <w:lvl w:ilvl="0" w:tplc="2B303DBA">
      <w:start w:val="3"/>
      <w:numFmt w:val="decimal"/>
      <w:lvlText w:val="%1."/>
      <w:lvlJc w:val="left"/>
      <w:pPr>
        <w:ind w:left="502" w:hanging="360"/>
      </w:pPr>
      <w:rPr>
        <w:rFonts w:ascii="Calibri" w:hAnsi="Calibri" w:hint="default"/>
        <w:sz w:val="28"/>
        <w:szCs w:val="2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245E5E81"/>
    <w:multiLevelType w:val="hybridMultilevel"/>
    <w:tmpl w:val="B26091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4D740D9E"/>
    <w:multiLevelType w:val="hybridMultilevel"/>
    <w:tmpl w:val="20E075F6"/>
    <w:lvl w:ilvl="0" w:tplc="D1786174">
      <w:start w:val="1"/>
      <w:numFmt w:val="decimal"/>
      <w:lvlText w:val="%1."/>
      <w:lvlJc w:val="left"/>
      <w:pPr>
        <w:ind w:left="927" w:hanging="360"/>
      </w:pPr>
      <w:rPr>
        <w:rFonts w:hint="default"/>
        <w:color w:val="262626" w:themeColor="text1" w:themeTint="D9"/>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64DE"/>
    <w:rsid w:val="000330FF"/>
    <w:rsid w:val="00147CCB"/>
    <w:rsid w:val="002E4E97"/>
    <w:rsid w:val="002F1A28"/>
    <w:rsid w:val="00345A33"/>
    <w:rsid w:val="003A5152"/>
    <w:rsid w:val="003D49A7"/>
    <w:rsid w:val="0046088C"/>
    <w:rsid w:val="00556777"/>
    <w:rsid w:val="005B046F"/>
    <w:rsid w:val="00606860"/>
    <w:rsid w:val="00717DAD"/>
    <w:rsid w:val="00755980"/>
    <w:rsid w:val="007B5F42"/>
    <w:rsid w:val="00842695"/>
    <w:rsid w:val="009C2742"/>
    <w:rsid w:val="009F64DE"/>
    <w:rsid w:val="00BB26D7"/>
    <w:rsid w:val="00C45BF3"/>
    <w:rsid w:val="00CB009A"/>
    <w:rsid w:val="00D86A99"/>
    <w:rsid w:val="00DA1686"/>
    <w:rsid w:val="00DE011C"/>
    <w:rsid w:val="00E80E78"/>
    <w:rsid w:val="00EA4C7E"/>
    <w:rsid w:val="00F25A54"/>
    <w:rsid w:val="00FB49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3540B"/>
  <w15:docId w15:val="{6DC498F8-4A10-4F6F-AB64-B34916138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7DAD"/>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7DAD"/>
    <w:pPr>
      <w:ind w:left="720"/>
      <w:contextualSpacing/>
    </w:pPr>
    <w:rPr>
      <w:rFonts w:asciiTheme="minorHAnsi" w:eastAsiaTheme="minorHAnsi" w:hAnsiTheme="minorHAnsi" w:cstheme="minorBidi"/>
    </w:rPr>
  </w:style>
  <w:style w:type="paragraph" w:customStyle="1" w:styleId="Default">
    <w:name w:val="Default"/>
    <w:rsid w:val="00717DAD"/>
    <w:pPr>
      <w:autoSpaceDE w:val="0"/>
      <w:autoSpaceDN w:val="0"/>
      <w:adjustRightInd w:val="0"/>
      <w:spacing w:after="0" w:line="240" w:lineRule="auto"/>
    </w:pPr>
    <w:rPr>
      <w:rFonts w:ascii="NewtonC" w:hAnsi="NewtonC" w:cs="NewtonC"/>
      <w:color w:val="000000"/>
      <w:sz w:val="24"/>
      <w:szCs w:val="24"/>
    </w:rPr>
  </w:style>
  <w:style w:type="paragraph" w:customStyle="1" w:styleId="tj">
    <w:name w:val="tj"/>
    <w:basedOn w:val="a"/>
    <w:rsid w:val="00717DAD"/>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alloon Text"/>
    <w:basedOn w:val="a"/>
    <w:link w:val="a5"/>
    <w:uiPriority w:val="99"/>
    <w:semiHidden/>
    <w:unhideWhenUsed/>
    <w:rsid w:val="00717DA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17DAD"/>
    <w:rPr>
      <w:rFonts w:ascii="Tahoma" w:eastAsia="Calibri" w:hAnsi="Tahoma" w:cs="Tahoma"/>
      <w:sz w:val="16"/>
      <w:szCs w:val="16"/>
    </w:rPr>
  </w:style>
  <w:style w:type="character" w:styleId="a6">
    <w:name w:val="Hyperlink"/>
    <w:basedOn w:val="a0"/>
    <w:uiPriority w:val="99"/>
    <w:unhideWhenUsed/>
    <w:rsid w:val="00717DAD"/>
    <w:rPr>
      <w:color w:val="0000FF"/>
      <w:u w:val="single"/>
    </w:rPr>
  </w:style>
  <w:style w:type="character" w:styleId="a7">
    <w:name w:val="Unresolved Mention"/>
    <w:basedOn w:val="a0"/>
    <w:uiPriority w:val="99"/>
    <w:semiHidden/>
    <w:unhideWhenUsed/>
    <w:rsid w:val="00CB00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hyperlink" Target="http://rusautomobile.ru/library/ustrojstvo-avtomobilya-mixajlovskij-e" TargetMode="Externa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mailto:rom-ave@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15</Pages>
  <Words>4830</Words>
  <Characters>27537</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dc:description/>
  <cp:lastModifiedBy>Admin&amp;Ko</cp:lastModifiedBy>
  <cp:revision>19</cp:revision>
  <dcterms:created xsi:type="dcterms:W3CDTF">2020-10-28T08:47:00Z</dcterms:created>
  <dcterms:modified xsi:type="dcterms:W3CDTF">2021-11-02T07:45:00Z</dcterms:modified>
</cp:coreProperties>
</file>